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5B693D" w:rsidRDefault="00E7445F">
      <w:r>
        <w:rPr>
          <w:noProof/>
        </w:rPr>
        <mc:AlternateContent>
          <mc:Choice Requires="wps">
            <w:drawing>
              <wp:anchor distT="91440" distB="91440" distL="457200" distR="91440" simplePos="0" relativeHeight="251660288" behindDoc="0" locked="0" layoutInCell="0" allowOverlap="1" wp14:anchorId="09ED32E8" wp14:editId="6BC6B097">
                <wp:simplePos x="0" y="0"/>
                <wp:positionH relativeFrom="page">
                  <wp:align>left</wp:align>
                </wp:positionH>
                <wp:positionV relativeFrom="page">
                  <wp:align>center</wp:align>
                </wp:positionV>
                <wp:extent cx="2990850" cy="10039350"/>
                <wp:effectExtent l="0" t="0" r="19050" b="19050"/>
                <wp:wrapSquare wrapText="bothSides"/>
                <wp:docPr id="2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990850" cy="100393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2700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7445F" w:rsidRDefault="00E7445F" w:rsidP="00E7445F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Bauhaus 93" w:hAnsi="Bauhaus 93"/>
                                <w:b/>
                                <w:i/>
                                <w:iCs/>
                                <w:color w:val="4BACC6" w:themeColor="accent5"/>
                                <w:sz w:val="52"/>
                                <w:szCs w:val="52"/>
                              </w:rPr>
                            </w:pPr>
                            <w:r w:rsidRPr="00E7445F">
                              <w:rPr>
                                <w:rFonts w:ascii="Bauhaus 93" w:hAnsi="Bauhaus 93"/>
                                <w:b/>
                                <w:i/>
                                <w:iCs/>
                                <w:color w:val="4BACC6" w:themeColor="accent5"/>
                                <w:sz w:val="52"/>
                                <w:szCs w:val="52"/>
                              </w:rPr>
                              <w:t xml:space="preserve">PROCESS </w:t>
                            </w:r>
                          </w:p>
                          <w:p w:rsidR="00E7445F" w:rsidRPr="00E7445F" w:rsidRDefault="00E7445F" w:rsidP="00E7445F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Bauhaus 93" w:hAnsi="Bauhaus 93"/>
                                <w:b/>
                                <w:i/>
                                <w:iCs/>
                                <w:color w:val="4BACC6" w:themeColor="accent5"/>
                                <w:sz w:val="52"/>
                                <w:szCs w:val="52"/>
                              </w:rPr>
                            </w:pPr>
                            <w:r w:rsidRPr="00E7445F">
                              <w:rPr>
                                <w:rFonts w:ascii="Bauhaus 93" w:hAnsi="Bauhaus 93"/>
                                <w:b/>
                                <w:i/>
                                <w:iCs/>
                                <w:color w:val="4BACC6" w:themeColor="accent5"/>
                                <w:sz w:val="52"/>
                                <w:szCs w:val="52"/>
                              </w:rPr>
                              <w:t>OF</w:t>
                            </w:r>
                          </w:p>
                          <w:p w:rsidR="00E7445F" w:rsidRPr="00E7445F" w:rsidRDefault="00E7445F" w:rsidP="00E7445F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Bauhaus 93" w:hAnsi="Bauhaus 93"/>
                                <w:b/>
                                <w:i/>
                                <w:iCs/>
                                <w:color w:val="4BACC6" w:themeColor="accent5"/>
                                <w:sz w:val="56"/>
                                <w:szCs w:val="56"/>
                                <w:u w:val="double"/>
                              </w:rPr>
                            </w:pPr>
                            <w:r w:rsidRPr="00E7445F">
                              <w:rPr>
                                <w:rFonts w:ascii="Bauhaus 93" w:hAnsi="Bauhaus 93"/>
                                <w:b/>
                                <w:i/>
                                <w:iCs/>
                                <w:color w:val="4BACC6" w:themeColor="accent5"/>
                                <w:sz w:val="56"/>
                                <w:szCs w:val="56"/>
                                <w:u w:val="double"/>
                              </w:rPr>
                              <w:t>PLASTERING</w:t>
                            </w:r>
                          </w:p>
                          <w:p w:rsidR="00E7445F" w:rsidRDefault="00E7445F" w:rsidP="00E7445F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Bauhaus 93" w:hAnsi="Bauhaus 93"/>
                                <w:b/>
                                <w:i/>
                                <w:iCs/>
                                <w:color w:val="4BACC6" w:themeColor="accent5"/>
                                <w:sz w:val="56"/>
                                <w:szCs w:val="56"/>
                              </w:rPr>
                            </w:pPr>
                          </w:p>
                          <w:p w:rsidR="00E7445F" w:rsidRDefault="00E7445F" w:rsidP="00E7445F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Bauhaus 93" w:hAnsi="Bauhaus 93"/>
                                <w:b/>
                                <w:i/>
                                <w:iCs/>
                                <w:color w:val="4BACC6" w:themeColor="accent5"/>
                                <w:sz w:val="56"/>
                                <w:szCs w:val="56"/>
                              </w:rPr>
                            </w:pPr>
                          </w:p>
                          <w:p w:rsidR="00E7445F" w:rsidRDefault="00E7445F" w:rsidP="00E7445F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Bauhaus 93" w:hAnsi="Bauhaus 93"/>
                                <w:b/>
                                <w:i/>
                                <w:iCs/>
                                <w:color w:val="4BACC6" w:themeColor="accent5"/>
                                <w:sz w:val="56"/>
                                <w:szCs w:val="56"/>
                              </w:rPr>
                            </w:pPr>
                          </w:p>
                          <w:p w:rsidR="00E7445F" w:rsidRDefault="00E7445F" w:rsidP="00E7445F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Bauhaus 93" w:hAnsi="Bauhaus 93"/>
                                <w:b/>
                                <w:i/>
                                <w:iCs/>
                                <w:color w:val="4BACC6" w:themeColor="accent5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E7445F" w:rsidRDefault="00E7445F" w:rsidP="00E7445F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Bauhaus 93" w:hAnsi="Bauhaus 93"/>
                                <w:b/>
                                <w:i/>
                                <w:iCs/>
                                <w:color w:val="4BACC6" w:themeColor="accent5"/>
                                <w:sz w:val="56"/>
                                <w:szCs w:val="56"/>
                              </w:rPr>
                            </w:pPr>
                          </w:p>
                          <w:p w:rsidR="00E7445F" w:rsidRDefault="00E7445F" w:rsidP="00E7445F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Bauhaus 93" w:hAnsi="Bauhaus 93"/>
                                <w:b/>
                                <w:i/>
                                <w:iCs/>
                                <w:color w:val="4BACC6" w:themeColor="accent5"/>
                                <w:sz w:val="56"/>
                                <w:szCs w:val="56"/>
                              </w:rPr>
                            </w:pPr>
                          </w:p>
                          <w:p w:rsidR="00E7445F" w:rsidRPr="00E7445F" w:rsidRDefault="00E7445F" w:rsidP="00E7445F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Bauhaus 93" w:hAnsi="Bauhaus 93"/>
                                <w:b/>
                                <w:i/>
                                <w:iCs/>
                                <w:color w:val="4BACC6" w:themeColor="accent5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auhaus 93" w:hAnsi="Bauhaus 93"/>
                                <w:b/>
                                <w:i/>
                                <w:iCs/>
                                <w:noProof/>
                                <w:color w:val="4BACC6" w:themeColor="accent5"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4DEB5B73" wp14:editId="59202FDB">
                                  <wp:extent cx="1428750" cy="14287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mmary_b4f832052b4aacf58741bf8c87452a89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75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914400" rIns="914400" bIns="9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0;width:235.5pt;height:790.5pt;flip:y;z-index:251660288;visibility:visible;mso-wrap-style:square;mso-width-percent:0;mso-height-percent:1000;mso-wrap-distance-left:36pt;mso-wrap-distance-top:7.2pt;mso-wrap-distance-right:7.2pt;mso-wrap-distance-bottom:7.2pt;mso-position-horizontal:left;mso-position-horizontal-relative:page;mso-position-vertical:center;mso-position-vertical-relative:page;mso-width-percent: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" o:allowincell="f" fillcolor="gray [1629]" strokecolor="#31849b" strokeweight="1pt">
                <v:textbox inset="0,1in,1in,1in">
                  <w:txbxContent>
                    <w:p w:rsidR="00E7445F" w:rsidRDefault="00E7445F" w:rsidP="00E7445F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Bauhaus 93" w:hAnsi="Bauhaus 93"/>
                          <w:b/>
                          <w:i/>
                          <w:iCs/>
                          <w:color w:val="4BACC6" w:themeColor="accent5"/>
                          <w:sz w:val="52"/>
                          <w:szCs w:val="52"/>
                        </w:rPr>
                      </w:pPr>
                      <w:r w:rsidRPr="00E7445F">
                        <w:rPr>
                          <w:rFonts w:ascii="Bauhaus 93" w:hAnsi="Bauhaus 93"/>
                          <w:b/>
                          <w:i/>
                          <w:iCs/>
                          <w:color w:val="4BACC6" w:themeColor="accent5"/>
                          <w:sz w:val="52"/>
                          <w:szCs w:val="52"/>
                        </w:rPr>
                        <w:t xml:space="preserve">PROCESS </w:t>
                      </w:r>
                    </w:p>
                    <w:p w:rsidR="00E7445F" w:rsidRPr="00E7445F" w:rsidRDefault="00E7445F" w:rsidP="00E7445F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Bauhaus 93" w:hAnsi="Bauhaus 93"/>
                          <w:b/>
                          <w:i/>
                          <w:iCs/>
                          <w:color w:val="4BACC6" w:themeColor="accent5"/>
                          <w:sz w:val="52"/>
                          <w:szCs w:val="52"/>
                        </w:rPr>
                      </w:pPr>
                      <w:r w:rsidRPr="00E7445F">
                        <w:rPr>
                          <w:rFonts w:ascii="Bauhaus 93" w:hAnsi="Bauhaus 93"/>
                          <w:b/>
                          <w:i/>
                          <w:iCs/>
                          <w:color w:val="4BACC6" w:themeColor="accent5"/>
                          <w:sz w:val="52"/>
                          <w:szCs w:val="52"/>
                        </w:rPr>
                        <w:t>OF</w:t>
                      </w:r>
                    </w:p>
                    <w:p w:rsidR="00E7445F" w:rsidRPr="00E7445F" w:rsidRDefault="00E7445F" w:rsidP="00E7445F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Bauhaus 93" w:hAnsi="Bauhaus 93"/>
                          <w:b/>
                          <w:i/>
                          <w:iCs/>
                          <w:color w:val="4BACC6" w:themeColor="accent5"/>
                          <w:sz w:val="56"/>
                          <w:szCs w:val="56"/>
                          <w:u w:val="double"/>
                        </w:rPr>
                      </w:pPr>
                      <w:r w:rsidRPr="00E7445F">
                        <w:rPr>
                          <w:rFonts w:ascii="Bauhaus 93" w:hAnsi="Bauhaus 93"/>
                          <w:b/>
                          <w:i/>
                          <w:iCs/>
                          <w:color w:val="4BACC6" w:themeColor="accent5"/>
                          <w:sz w:val="56"/>
                          <w:szCs w:val="56"/>
                          <w:u w:val="double"/>
                        </w:rPr>
                        <w:t>PLASTERING</w:t>
                      </w:r>
                    </w:p>
                    <w:p w:rsidR="00E7445F" w:rsidRDefault="00E7445F" w:rsidP="00E7445F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Bauhaus 93" w:hAnsi="Bauhaus 93"/>
                          <w:b/>
                          <w:i/>
                          <w:iCs/>
                          <w:color w:val="4BACC6" w:themeColor="accent5"/>
                          <w:sz w:val="56"/>
                          <w:szCs w:val="56"/>
                        </w:rPr>
                      </w:pPr>
                    </w:p>
                    <w:p w:rsidR="00E7445F" w:rsidRDefault="00E7445F" w:rsidP="00E7445F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Bauhaus 93" w:hAnsi="Bauhaus 93"/>
                          <w:b/>
                          <w:i/>
                          <w:iCs/>
                          <w:color w:val="4BACC6" w:themeColor="accent5"/>
                          <w:sz w:val="56"/>
                          <w:szCs w:val="56"/>
                        </w:rPr>
                      </w:pPr>
                    </w:p>
                    <w:p w:rsidR="00E7445F" w:rsidRDefault="00E7445F" w:rsidP="00E7445F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Bauhaus 93" w:hAnsi="Bauhaus 93"/>
                          <w:b/>
                          <w:i/>
                          <w:iCs/>
                          <w:color w:val="4BACC6" w:themeColor="accent5"/>
                          <w:sz w:val="56"/>
                          <w:szCs w:val="56"/>
                        </w:rPr>
                      </w:pPr>
                    </w:p>
                    <w:p w:rsidR="00E7445F" w:rsidRDefault="00E7445F" w:rsidP="00E7445F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Bauhaus 93" w:hAnsi="Bauhaus 93"/>
                          <w:b/>
                          <w:i/>
                          <w:iCs/>
                          <w:color w:val="4BACC6" w:themeColor="accent5"/>
                          <w:sz w:val="56"/>
                          <w:szCs w:val="56"/>
                        </w:rPr>
                      </w:pPr>
                      <w:bookmarkStart w:id="1" w:name="_GoBack"/>
                      <w:bookmarkEnd w:id="1"/>
                    </w:p>
                    <w:p w:rsidR="00E7445F" w:rsidRDefault="00E7445F" w:rsidP="00E7445F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Bauhaus 93" w:hAnsi="Bauhaus 93"/>
                          <w:b/>
                          <w:i/>
                          <w:iCs/>
                          <w:color w:val="4BACC6" w:themeColor="accent5"/>
                          <w:sz w:val="56"/>
                          <w:szCs w:val="56"/>
                        </w:rPr>
                      </w:pPr>
                    </w:p>
                    <w:p w:rsidR="00E7445F" w:rsidRDefault="00E7445F" w:rsidP="00E7445F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Bauhaus 93" w:hAnsi="Bauhaus 93"/>
                          <w:b/>
                          <w:i/>
                          <w:iCs/>
                          <w:color w:val="4BACC6" w:themeColor="accent5"/>
                          <w:sz w:val="56"/>
                          <w:szCs w:val="56"/>
                        </w:rPr>
                      </w:pPr>
                    </w:p>
                    <w:p w:rsidR="00E7445F" w:rsidRPr="00E7445F" w:rsidRDefault="00E7445F" w:rsidP="00E7445F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rPr>
                          <w:rFonts w:ascii="Bauhaus 93" w:hAnsi="Bauhaus 93"/>
                          <w:b/>
                          <w:i/>
                          <w:iCs/>
                          <w:color w:val="4BACC6" w:themeColor="accent5"/>
                          <w:sz w:val="56"/>
                          <w:szCs w:val="56"/>
                        </w:rPr>
                      </w:pPr>
                      <w:r>
                        <w:rPr>
                          <w:rFonts w:ascii="Bauhaus 93" w:hAnsi="Bauhaus 93"/>
                          <w:b/>
                          <w:i/>
                          <w:iCs/>
                          <w:noProof/>
                          <w:color w:val="4BACC6" w:themeColor="accent5"/>
                          <w:sz w:val="56"/>
                          <w:szCs w:val="56"/>
                        </w:rPr>
                        <w:drawing>
                          <wp:inline distT="0" distB="0" distL="0" distR="0" wp14:anchorId="4DEB5B73" wp14:editId="59202FDB">
                            <wp:extent cx="1428750" cy="14287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mmary_b4f832052b4aacf58741bf8c87452a89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8750" cy="1428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9FE7765" wp14:editId="62373CD9">
            <wp:simplePos x="914400" y="914400"/>
            <wp:positionH relativeFrom="page">
              <wp:posOffset>57150</wp:posOffset>
            </wp:positionH>
            <wp:positionV relativeFrom="page">
              <wp:align>center</wp:align>
            </wp:positionV>
            <wp:extent cx="7677150" cy="10134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vanced-plastering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435" cy="10150817"/>
                    </a:xfrm>
                    <a:prstGeom prst="rect">
                      <a:avLst/>
                    </a:prstGeom>
                    <a:effectLst>
                      <a:softEdge rad="635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6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45F"/>
    <w:rsid w:val="00061554"/>
    <w:rsid w:val="002A3B9D"/>
    <w:rsid w:val="005B693D"/>
    <w:rsid w:val="006E22AB"/>
    <w:rsid w:val="00C07166"/>
    <w:rsid w:val="00CB7015"/>
    <w:rsid w:val="00E7445F"/>
    <w:rsid w:val="00F71536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juthyy</dc:creator>
  <cp:lastModifiedBy>juthyy</cp:lastModifiedBy>
  <cp:revision>2</cp:revision>
  <dcterms:created xsi:type="dcterms:W3CDTF">2014-03-26T12:26:00Z</dcterms:created>
  <dcterms:modified xsi:type="dcterms:W3CDTF">2014-03-26T12:39:00Z</dcterms:modified>
</cp:coreProperties>
</file>