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0E650" w14:textId="77777777" w:rsidR="00E52F4E" w:rsidRDefault="00E52F4E">
      <w:r>
        <w:t xml:space="preserve">8. </w:t>
      </w:r>
      <w:r>
        <w:t xml:space="preserve">a. Calculate GDP using the final goods approach. Show work. </w:t>
      </w:r>
    </w:p>
    <w:p w14:paraId="68C56C83" w14:textId="77777777" w:rsidR="00E52F4E" w:rsidRDefault="00E52F4E">
      <w:r>
        <w:t>SOLUTION: Final Goods: shrimp to households ($ 10,000) + shrimp to foreigners ($ 10,000) + fried shrimp ($ 50,000) = $ 70,000</w:t>
      </w:r>
    </w:p>
    <w:p w14:paraId="62370E1F" w14:textId="77777777" w:rsidR="00E52F4E" w:rsidRDefault="00E52F4E">
      <w:r>
        <w:t xml:space="preserve"> b. Calculate GDP using the value-added approach. Show each step of your calculations. </w:t>
      </w:r>
    </w:p>
    <w:p w14:paraId="3DA7DA30" w14:textId="77777777" w:rsidR="00E52F4E" w:rsidRDefault="00E52F4E">
      <w:r>
        <w:t xml:space="preserve">SOLUTION: Value Added: The value added at the shrimp farm is equal to $30,000, which is the sum of the sales to the households, the foreigners, and the seafood restaurants. The value added at the seafood restaurant is $40,000, which is the value of all sales ($50,000) minus the cost of the goods entering the seafood restaurant “stage” ($10,000). Thus, total value added is: Value added in shrimp ($ </w:t>
      </w:r>
      <w:proofErr w:type="gramStart"/>
      <w:r>
        <w:t>30,000)+</w:t>
      </w:r>
      <w:proofErr w:type="gramEnd"/>
      <w:r>
        <w:t xml:space="preserve"> Value added in fried shrimp ($ 40,000) = $ 70,000</w:t>
      </w:r>
    </w:p>
    <w:p w14:paraId="6414319A" w14:textId="77777777" w:rsidR="00E52F4E" w:rsidRDefault="00E52F4E">
      <w:r>
        <w:t xml:space="preserve"> c. Calculate GDP using the factor payment approach. Show each step of your calculations. </w:t>
      </w:r>
    </w:p>
    <w:p w14:paraId="1BD43FA1" w14:textId="75BFDCF3" w:rsidR="00960654" w:rsidRDefault="00E52F4E">
      <w:r>
        <w:t>SOLUTION: Factor Payment: GDP= wages + interest + rent + profits. At the shrimp farm there are only wages and profits of $30,000; at the seafood restaurant there are only wages and profits of $40,000. Thus: GDP = 30,000 + 40,000 = $70,000.</w:t>
      </w:r>
    </w:p>
    <w:p w14:paraId="5C8C47B8" w14:textId="0CA837FC" w:rsidR="00E52F4E" w:rsidRDefault="00E52F4E"/>
    <w:p w14:paraId="2C7885BB" w14:textId="1DA7A779" w:rsidR="00E52F4E" w:rsidRDefault="00E52F4E">
      <w:r>
        <w:t xml:space="preserve">7. a. </w:t>
      </w:r>
      <w:r>
        <w:rPr>
          <w:rFonts w:ascii="Cambria Math" w:hAnsi="Cambria Math" w:cs="Cambria Math"/>
        </w:rPr>
        <w:t>𝐆𝐃𝐏</w:t>
      </w:r>
      <w:r>
        <w:t xml:space="preserve"> = </w:t>
      </w:r>
      <w:r>
        <w:rPr>
          <w:rFonts w:ascii="Cambria Math" w:hAnsi="Cambria Math" w:cs="Cambria Math"/>
        </w:rPr>
        <w:t>𝐂</w:t>
      </w:r>
      <w:r>
        <w:t xml:space="preserve"> + </w:t>
      </w:r>
      <w:r>
        <w:rPr>
          <w:rFonts w:ascii="Cambria Math" w:hAnsi="Cambria Math" w:cs="Cambria Math"/>
        </w:rPr>
        <w:t>𝐆</w:t>
      </w:r>
      <w:r>
        <w:t xml:space="preserve"> + </w:t>
      </w:r>
      <w:r>
        <w:rPr>
          <w:rFonts w:ascii="Cambria Math" w:hAnsi="Cambria Math" w:cs="Cambria Math"/>
        </w:rPr>
        <w:t>𝐈</w:t>
      </w:r>
      <w:r>
        <w:t xml:space="preserve"> + (</w:t>
      </w:r>
      <w:r>
        <w:rPr>
          <w:rFonts w:ascii="Cambria Math" w:hAnsi="Cambria Math" w:cs="Cambria Math"/>
        </w:rPr>
        <w:t>𝐗</w:t>
      </w:r>
      <w:r>
        <w:t xml:space="preserve"> − </w:t>
      </w:r>
      <w:r>
        <w:rPr>
          <w:rFonts w:ascii="Cambria Math" w:hAnsi="Cambria Math" w:cs="Cambria Math"/>
        </w:rPr>
        <w:t>𝐌</w:t>
      </w:r>
      <w:r>
        <w:t xml:space="preserve">) C is the household consumption represented by $304. G is the government spending represented by $156. I </w:t>
      </w:r>
      <w:proofErr w:type="gramStart"/>
      <w:r>
        <w:t>is</w:t>
      </w:r>
      <w:proofErr w:type="gramEnd"/>
      <w:r>
        <w:t xml:space="preserve"> the gross private investment represented by $124. (X - M) is the net exports represented by $18. Therefore: GDP = $304 + $156 + $124 + $18 = $602</w:t>
      </w:r>
    </w:p>
    <w:p w14:paraId="73A470BC" w14:textId="77777777" w:rsidR="00E52F4E" w:rsidRDefault="00E52F4E">
      <w:r>
        <w:t xml:space="preserve">b. </w:t>
      </w:r>
      <w:r>
        <w:t xml:space="preserve">In this case we use the formula: GDP = W + </w:t>
      </w:r>
      <w:proofErr w:type="spellStart"/>
      <w:r>
        <w:t>i</w:t>
      </w:r>
      <w:proofErr w:type="spellEnd"/>
      <w:r>
        <w:t xml:space="preserve"> + R + PR W is the wages represented by $67. R is the rental income represented by $75. </w:t>
      </w:r>
      <w:proofErr w:type="spellStart"/>
      <w:r>
        <w:t>i</w:t>
      </w:r>
      <w:proofErr w:type="spellEnd"/>
      <w:r>
        <w:t xml:space="preserve"> is the interest income represented by $186. PR is the business profits represented by $274. Therefore: GDP = $67 + $186 + $75 + $274 = $602</w:t>
      </w:r>
    </w:p>
    <w:p w14:paraId="43D099D5" w14:textId="3850178E" w:rsidR="00E52F4E" w:rsidRDefault="00E52F4E">
      <w:r>
        <w:t xml:space="preserve"> As you can see, in this case, both approaches to calculating GDP will give the same value for GDP.</w:t>
      </w:r>
    </w:p>
    <w:sectPr w:rsidR="00E52F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F3F"/>
    <w:rsid w:val="0009176E"/>
    <w:rsid w:val="00960654"/>
    <w:rsid w:val="00997F3F"/>
    <w:rsid w:val="00E5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0A29F"/>
  <w15:chartTrackingRefBased/>
  <w15:docId w15:val="{D2FF2A4F-0756-4B35-9390-DDEDB709C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2021-02-13T19:52:00Z</dcterms:created>
  <dcterms:modified xsi:type="dcterms:W3CDTF">2021-02-13T20:04:00Z</dcterms:modified>
</cp:coreProperties>
</file>