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8091"/>
      </w:tblGrid>
      <w:tr w:rsidR="00A303BD" w:rsidRPr="00A303BD" w:rsidTr="00A30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1" w:type="dxa"/>
          </w:tcPr>
          <w:p w:rsidR="00A303BD" w:rsidRPr="00A303BD" w:rsidRDefault="00A303BD" w:rsidP="006858F4">
            <w:pPr>
              <w:rPr>
                <w:sz w:val="28"/>
                <w:szCs w:val="28"/>
              </w:rPr>
            </w:pPr>
            <w:r w:rsidRPr="00A303BD">
              <w:rPr>
                <w:sz w:val="28"/>
                <w:szCs w:val="28"/>
              </w:rPr>
              <w:t>A number of + Plural noun + Plural verb</w:t>
            </w:r>
            <w:bookmarkStart w:id="0" w:name="_GoBack"/>
            <w:bookmarkEnd w:id="0"/>
          </w:p>
        </w:tc>
      </w:tr>
      <w:tr w:rsidR="00A303BD" w:rsidRPr="00A303BD" w:rsidTr="00A3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1" w:type="dxa"/>
          </w:tcPr>
          <w:p w:rsidR="00A303BD" w:rsidRPr="00A303BD" w:rsidRDefault="00A303BD" w:rsidP="00685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number of + Plural noun + Singular verb</w:t>
            </w:r>
          </w:p>
        </w:tc>
      </w:tr>
    </w:tbl>
    <w:p w:rsidR="00A303BD" w:rsidRDefault="00A303BD" w:rsidP="00A303BD">
      <w:pPr>
        <w:rPr>
          <w:sz w:val="28"/>
          <w:szCs w:val="28"/>
        </w:rPr>
      </w:pPr>
    </w:p>
    <w:p w:rsidR="004740FC" w:rsidRPr="00A303BD" w:rsidRDefault="00A303BD" w:rsidP="00A303BD">
      <w:pPr>
        <w:tabs>
          <w:tab w:val="left" w:pos="2420"/>
        </w:tabs>
        <w:rPr>
          <w:rFonts w:ascii="Nirmala UI" w:hAnsi="Nirmala UI" w:cs="Nirmala UI"/>
          <w:sz w:val="28"/>
          <w:szCs w:val="28"/>
        </w:rPr>
      </w:pPr>
      <w:r>
        <w:rPr>
          <w:sz w:val="28"/>
          <w:szCs w:val="28"/>
        </w:rPr>
        <w:t xml:space="preserve">A number of            = </w:t>
      </w:r>
      <w:proofErr w:type="spellStart"/>
      <w:r>
        <w:rPr>
          <w:rFonts w:ascii="Nirmala UI" w:hAnsi="Nirmala UI" w:cs="Nirmala UI"/>
          <w:sz w:val="28"/>
          <w:szCs w:val="28"/>
        </w:rPr>
        <w:t>অসংখ্য</w:t>
      </w:r>
      <w:proofErr w:type="spellEnd"/>
    </w:p>
    <w:p w:rsidR="00A303BD" w:rsidRPr="00A303BD" w:rsidRDefault="00A303BD" w:rsidP="00A303BD">
      <w:pPr>
        <w:tabs>
          <w:tab w:val="left" w:pos="2420"/>
        </w:tabs>
        <w:rPr>
          <w:rFonts w:ascii="Nirmala UI" w:hAnsi="Nirmala UI" w:cs="Nirmala UI"/>
          <w:sz w:val="28"/>
          <w:szCs w:val="28"/>
        </w:rPr>
      </w:pPr>
      <w:r>
        <w:rPr>
          <w:sz w:val="28"/>
          <w:szCs w:val="28"/>
        </w:rPr>
        <w:t>The number</w:t>
      </w:r>
      <w:r>
        <w:rPr>
          <w:rFonts w:ascii="Nirmala UI" w:hAnsi="Nirmala UI" w:cs="Nirmala UI"/>
          <w:sz w:val="28"/>
          <w:szCs w:val="28"/>
        </w:rPr>
        <w:t xml:space="preserve"> of      = </w:t>
      </w:r>
      <w:proofErr w:type="spellStart"/>
      <w:r>
        <w:rPr>
          <w:rFonts w:ascii="Nirmala UI" w:hAnsi="Nirmala UI" w:cs="Nirmala UI"/>
          <w:sz w:val="28"/>
          <w:szCs w:val="28"/>
        </w:rPr>
        <w:t>নির্দিষ্ট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সংখ্যক</w:t>
      </w:r>
      <w:proofErr w:type="spellEnd"/>
    </w:p>
    <w:p w:rsidR="00A303BD" w:rsidRDefault="00A303BD" w:rsidP="00A303BD">
      <w:pPr>
        <w:tabs>
          <w:tab w:val="left" w:pos="2420"/>
        </w:tabs>
        <w:rPr>
          <w:sz w:val="28"/>
          <w:szCs w:val="28"/>
        </w:rPr>
      </w:pPr>
      <w:r w:rsidRPr="00A303BD">
        <w:rPr>
          <w:sz w:val="28"/>
          <w:szCs w:val="28"/>
          <w:highlight w:val="green"/>
        </w:rPr>
        <w:t>Examples;</w:t>
      </w:r>
    </w:p>
    <w:p w:rsidR="00A303BD" w:rsidRDefault="00A303BD" w:rsidP="00A303BD">
      <w:pPr>
        <w:tabs>
          <w:tab w:val="left" w:pos="2420"/>
        </w:tabs>
        <w:rPr>
          <w:sz w:val="28"/>
          <w:szCs w:val="28"/>
        </w:rPr>
      </w:pPr>
      <w:r w:rsidRPr="00A303BD">
        <w:rPr>
          <w:sz w:val="28"/>
          <w:szCs w:val="28"/>
          <w:highlight w:val="yellow"/>
        </w:rPr>
        <w:t xml:space="preserve">A number of </w:t>
      </w:r>
      <w:r w:rsidRPr="00A303BD">
        <w:rPr>
          <w:sz w:val="28"/>
          <w:szCs w:val="28"/>
          <w:highlight w:val="yellow"/>
          <w:u w:val="single"/>
        </w:rPr>
        <w:t>students</w:t>
      </w:r>
      <w:r w:rsidRPr="00A303BD">
        <w:rPr>
          <w:sz w:val="28"/>
          <w:szCs w:val="28"/>
          <w:highlight w:val="yellow"/>
        </w:rPr>
        <w:t xml:space="preserve"> </w:t>
      </w:r>
      <w:r w:rsidRPr="00A303BD">
        <w:rPr>
          <w:sz w:val="28"/>
          <w:szCs w:val="28"/>
          <w:highlight w:val="yellow"/>
          <w:u w:val="single"/>
        </w:rPr>
        <w:t>were</w:t>
      </w:r>
      <w:r w:rsidRPr="00A303BD">
        <w:rPr>
          <w:sz w:val="28"/>
          <w:szCs w:val="28"/>
          <w:highlight w:val="yellow"/>
        </w:rPr>
        <w:t xml:space="preserve"> present in the last class.</w:t>
      </w:r>
    </w:p>
    <w:p w:rsidR="00A303BD" w:rsidRDefault="00A303BD" w:rsidP="00A303BD">
      <w:pPr>
        <w:tabs>
          <w:tab w:val="left" w:pos="2420"/>
        </w:tabs>
        <w:rPr>
          <w:sz w:val="28"/>
          <w:szCs w:val="28"/>
        </w:rPr>
      </w:pPr>
    </w:p>
    <w:p w:rsidR="00A303BD" w:rsidRDefault="00A303BD" w:rsidP="00A303BD">
      <w:pPr>
        <w:tabs>
          <w:tab w:val="left" w:pos="2420"/>
        </w:tabs>
        <w:rPr>
          <w:sz w:val="28"/>
          <w:szCs w:val="28"/>
        </w:rPr>
      </w:pPr>
      <w:r w:rsidRPr="00A303BD">
        <w:rPr>
          <w:sz w:val="28"/>
          <w:szCs w:val="28"/>
          <w:highlight w:val="yellow"/>
        </w:rPr>
        <w:t xml:space="preserve">The number of </w:t>
      </w:r>
      <w:r w:rsidRPr="00A303BD">
        <w:rPr>
          <w:sz w:val="28"/>
          <w:szCs w:val="28"/>
          <w:highlight w:val="yellow"/>
          <w:u w:val="single"/>
        </w:rPr>
        <w:t>students</w:t>
      </w:r>
      <w:r w:rsidRPr="00A303BD">
        <w:rPr>
          <w:sz w:val="28"/>
          <w:szCs w:val="28"/>
          <w:highlight w:val="yellow"/>
        </w:rPr>
        <w:t xml:space="preserve"> in today’s class</w:t>
      </w:r>
      <w:r w:rsidRPr="00A303BD">
        <w:rPr>
          <w:sz w:val="28"/>
          <w:szCs w:val="28"/>
          <w:highlight w:val="yellow"/>
          <w:u w:val="single"/>
        </w:rPr>
        <w:t xml:space="preserve"> is</w:t>
      </w:r>
      <w:r w:rsidRPr="00A303BD">
        <w:rPr>
          <w:sz w:val="28"/>
          <w:szCs w:val="28"/>
          <w:highlight w:val="yellow"/>
        </w:rPr>
        <w:t xml:space="preserve"> 50.</w:t>
      </w:r>
    </w:p>
    <w:p w:rsidR="007C2694" w:rsidRDefault="007C2694" w:rsidP="00A303BD">
      <w:pPr>
        <w:tabs>
          <w:tab w:val="left" w:pos="2420"/>
        </w:tabs>
        <w:rPr>
          <w:sz w:val="36"/>
          <w:szCs w:val="36"/>
        </w:rPr>
      </w:pPr>
      <w:r w:rsidRPr="007C2694">
        <w:rPr>
          <w:sz w:val="36"/>
          <w:szCs w:val="36"/>
          <w:highlight w:val="green"/>
        </w:rPr>
        <w:t>Gerund as Subject</w:t>
      </w:r>
    </w:p>
    <w:p w:rsidR="007C2694" w:rsidRDefault="007C2694" w:rsidP="00A303BD">
      <w:pPr>
        <w:tabs>
          <w:tab w:val="left" w:pos="2420"/>
        </w:tabs>
        <w:rPr>
          <w:rFonts w:ascii="Nirmala UI" w:hAnsi="Nirmala UI" w:cs="Nirmala UI"/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Verb+ing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rFonts w:ascii="Nirmala UI" w:hAnsi="Nirmala UI" w:cs="Nirmala UI"/>
          <w:sz w:val="28"/>
          <w:szCs w:val="28"/>
        </w:rPr>
        <w:t>এই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প্রক্রিয়াটিকে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gerund </w:t>
      </w:r>
      <w:proofErr w:type="spellStart"/>
      <w:r>
        <w:rPr>
          <w:rFonts w:ascii="Nirmala UI" w:hAnsi="Nirmala UI" w:cs="Nirmala UI"/>
          <w:sz w:val="28"/>
          <w:szCs w:val="28"/>
        </w:rPr>
        <w:t>বলা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হয়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। Gerund </w:t>
      </w:r>
      <w:proofErr w:type="spellStart"/>
      <w:r>
        <w:rPr>
          <w:rFonts w:ascii="Nirmala UI" w:hAnsi="Nirmala UI" w:cs="Nirmala UI"/>
          <w:sz w:val="28"/>
          <w:szCs w:val="28"/>
        </w:rPr>
        <w:t>মূলত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Noun </w:t>
      </w:r>
      <w:proofErr w:type="spellStart"/>
      <w:r>
        <w:rPr>
          <w:rFonts w:ascii="Nirmala UI" w:hAnsi="Nirmala UI" w:cs="Nirmala UI"/>
          <w:sz w:val="28"/>
          <w:szCs w:val="28"/>
        </w:rPr>
        <w:t>এর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কাজ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করে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থাক</w:t>
      </w:r>
      <w:proofErr w:type="gramStart"/>
      <w:r>
        <w:rPr>
          <w:rFonts w:ascii="Nirmala UI" w:hAnsi="Nirmala UI" w:cs="Nirmala UI"/>
          <w:sz w:val="28"/>
          <w:szCs w:val="28"/>
        </w:rPr>
        <w:t>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,</w:t>
      </w:r>
      <w:proofErr w:type="gram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তাই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যেখানে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যেখানে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Noun </w:t>
      </w:r>
      <w:proofErr w:type="spellStart"/>
      <w:r>
        <w:rPr>
          <w:rFonts w:ascii="Nirmala UI" w:hAnsi="Nirmala UI" w:cs="Nirmala UI"/>
          <w:sz w:val="28"/>
          <w:szCs w:val="28"/>
        </w:rPr>
        <w:t>বসতে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পারে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, </w:t>
      </w:r>
      <w:proofErr w:type="spellStart"/>
      <w:r>
        <w:rPr>
          <w:rFonts w:ascii="Nirmala UI" w:hAnsi="Nirmala UI" w:cs="Nirmala UI"/>
          <w:sz w:val="28"/>
          <w:szCs w:val="28"/>
        </w:rPr>
        <w:t>সেখানে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Gerund </w:t>
      </w:r>
      <w:proofErr w:type="spellStart"/>
      <w:r>
        <w:rPr>
          <w:rFonts w:ascii="Nirmala UI" w:hAnsi="Nirmala UI" w:cs="Nirmala UI"/>
          <w:sz w:val="28"/>
          <w:szCs w:val="28"/>
        </w:rPr>
        <w:t>বসতে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পারে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।</w:t>
      </w:r>
    </w:p>
    <w:p w:rsidR="007C2694" w:rsidRDefault="007C2694" w:rsidP="00A303BD">
      <w:pPr>
        <w:tabs>
          <w:tab w:val="left" w:pos="242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***Gerund as Subject </w:t>
      </w:r>
    </w:p>
    <w:p w:rsidR="007C2694" w:rsidRDefault="007C2694" w:rsidP="00A303BD">
      <w:pPr>
        <w:tabs>
          <w:tab w:val="left" w:pos="242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1.</w:t>
      </w:r>
      <w:r w:rsidR="00947F92">
        <w:rPr>
          <w:rFonts w:ascii="Nirmala UI" w:hAnsi="Nirmala UI" w:cs="Nirmala UI"/>
          <w:sz w:val="28"/>
          <w:szCs w:val="28"/>
        </w:rPr>
        <w:t xml:space="preserve">  </w:t>
      </w:r>
      <w:r w:rsidRPr="00947F92">
        <w:rPr>
          <w:rFonts w:ascii="Nirmala UI" w:hAnsi="Nirmala UI" w:cs="Nirmala UI"/>
          <w:color w:val="FF0000"/>
          <w:sz w:val="28"/>
          <w:szCs w:val="28"/>
          <w:u w:val="single"/>
        </w:rPr>
        <w:t>Dieting</w:t>
      </w:r>
      <w:r>
        <w:rPr>
          <w:rFonts w:ascii="Nirmala UI" w:hAnsi="Nirmala UI" w:cs="Nirmala UI"/>
          <w:sz w:val="28"/>
          <w:szCs w:val="28"/>
        </w:rPr>
        <w:t xml:space="preserve"> is very popular </w:t>
      </w:r>
      <w:proofErr w:type="gramStart"/>
      <w:r>
        <w:rPr>
          <w:rFonts w:ascii="Nirmala UI" w:hAnsi="Nirmala UI" w:cs="Nirmala UI"/>
          <w:sz w:val="28"/>
          <w:szCs w:val="28"/>
        </w:rPr>
        <w:t>today .</w:t>
      </w:r>
      <w:proofErr w:type="gramEnd"/>
    </w:p>
    <w:p w:rsidR="007C2694" w:rsidRDefault="007C2694" w:rsidP="00A303BD">
      <w:pPr>
        <w:tabs>
          <w:tab w:val="left" w:pos="242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>2.</w:t>
      </w:r>
      <w:r w:rsidR="00947F92">
        <w:rPr>
          <w:rFonts w:ascii="Nirmala UI" w:hAnsi="Nirmala UI" w:cs="Nirmala UI"/>
          <w:sz w:val="28"/>
          <w:szCs w:val="28"/>
        </w:rPr>
        <w:t xml:space="preserve">  </w:t>
      </w:r>
      <w:r w:rsidRPr="00947F92">
        <w:rPr>
          <w:rFonts w:ascii="Nirmala UI" w:hAnsi="Nirmala UI" w:cs="Nirmala UI"/>
          <w:color w:val="FF0000"/>
          <w:sz w:val="28"/>
          <w:szCs w:val="28"/>
          <w:u w:val="single"/>
        </w:rPr>
        <w:t>Walking</w:t>
      </w:r>
      <w:r>
        <w:rPr>
          <w:rFonts w:ascii="Nirmala UI" w:hAnsi="Nirmala UI" w:cs="Nirmala UI"/>
          <w:sz w:val="28"/>
          <w:szCs w:val="28"/>
        </w:rPr>
        <w:t xml:space="preserve"> in the morning is good for </w:t>
      </w:r>
      <w:proofErr w:type="gramStart"/>
      <w:r>
        <w:rPr>
          <w:rFonts w:ascii="Nirmala UI" w:hAnsi="Nirmala UI" w:cs="Nirmala UI"/>
          <w:sz w:val="28"/>
          <w:szCs w:val="28"/>
        </w:rPr>
        <w:t>health .</w:t>
      </w:r>
      <w:proofErr w:type="gramEnd"/>
    </w:p>
    <w:p w:rsidR="00947F92" w:rsidRDefault="00947F92" w:rsidP="00947F92">
      <w:pPr>
        <w:tabs>
          <w:tab w:val="left" w:pos="242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Previous years’ </w:t>
      </w:r>
      <w:proofErr w:type="gramStart"/>
      <w:r>
        <w:rPr>
          <w:rFonts w:ascii="Nirmala UI" w:hAnsi="Nirmala UI" w:cs="Nirmala UI"/>
          <w:sz w:val="28"/>
          <w:szCs w:val="28"/>
        </w:rPr>
        <w:t>questions ;</w:t>
      </w:r>
      <w:proofErr w:type="gramEnd"/>
    </w:p>
    <w:p w:rsidR="00947F92" w:rsidRDefault="00947F92" w:rsidP="00947F92">
      <w:pPr>
        <w:tabs>
          <w:tab w:val="left" w:pos="2420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1. </w:t>
      </w:r>
      <w:r w:rsidRPr="00947F92">
        <w:rPr>
          <w:rFonts w:ascii="Nirmala UI" w:hAnsi="Nirmala UI" w:cs="Nirmala UI"/>
          <w:sz w:val="28"/>
          <w:szCs w:val="28"/>
          <w:u w:val="single"/>
        </w:rPr>
        <w:t>Reading</w:t>
      </w:r>
      <w:r>
        <w:rPr>
          <w:rFonts w:ascii="Nirmala UI" w:hAnsi="Nirmala UI" w:cs="Nirmala UI"/>
          <w:sz w:val="28"/>
          <w:szCs w:val="28"/>
        </w:rPr>
        <w:t xml:space="preserve"> is an excellent habit .Here the underlined word is a---.</w:t>
      </w:r>
    </w:p>
    <w:p w:rsidR="00947F92" w:rsidRDefault="00947F92" w:rsidP="00947F92">
      <w:pPr>
        <w:tabs>
          <w:tab w:val="left" w:pos="242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a</w:t>
      </w:r>
      <w:proofErr w:type="gramEnd"/>
      <w:r>
        <w:rPr>
          <w:rFonts w:ascii="Nirmala UI" w:hAnsi="Nirmala UI" w:cs="Nirmala UI"/>
          <w:sz w:val="28"/>
          <w:szCs w:val="28"/>
        </w:rPr>
        <w:t xml:space="preserve">. verbal noun        </w:t>
      </w:r>
      <w:proofErr w:type="spellStart"/>
      <w:r>
        <w:rPr>
          <w:rFonts w:ascii="Nirmala UI" w:hAnsi="Nirmala UI" w:cs="Nirmala UI"/>
          <w:sz w:val="28"/>
          <w:szCs w:val="28"/>
        </w:rPr>
        <w:t>b.participle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   </w:t>
      </w:r>
      <w:proofErr w:type="spellStart"/>
      <w:r>
        <w:rPr>
          <w:rFonts w:ascii="Nirmala UI" w:hAnsi="Nirmala UI" w:cs="Nirmala UI"/>
          <w:sz w:val="28"/>
          <w:szCs w:val="28"/>
        </w:rPr>
        <w:t>c.verb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                 </w:t>
      </w:r>
      <w:proofErr w:type="spellStart"/>
      <w:r>
        <w:rPr>
          <w:rFonts w:ascii="Nirmala UI" w:hAnsi="Nirmala UI" w:cs="Nirmala UI"/>
          <w:sz w:val="28"/>
          <w:szCs w:val="28"/>
        </w:rPr>
        <w:t>d.gerund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</w:p>
    <w:p w:rsidR="00947F92" w:rsidRDefault="00947F92" w:rsidP="00947F92">
      <w:pPr>
        <w:tabs>
          <w:tab w:val="left" w:pos="2420"/>
        </w:tabs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2.He</w:t>
      </w:r>
      <w:proofErr w:type="gramEnd"/>
      <w:r>
        <w:rPr>
          <w:rFonts w:ascii="Nirmala UI" w:hAnsi="Nirmala UI" w:cs="Nirmala UI"/>
          <w:sz w:val="28"/>
          <w:szCs w:val="28"/>
        </w:rPr>
        <w:t xml:space="preserve"> found </w:t>
      </w:r>
      <w:r w:rsidRPr="00947F92">
        <w:rPr>
          <w:rFonts w:ascii="Nirmala UI" w:hAnsi="Nirmala UI" w:cs="Nirmala UI"/>
          <w:sz w:val="28"/>
          <w:szCs w:val="28"/>
          <w:u w:val="single"/>
        </w:rPr>
        <w:t>parking</w:t>
      </w:r>
      <w:r>
        <w:rPr>
          <w:rFonts w:ascii="Nirmala UI" w:hAnsi="Nirmala UI" w:cs="Nirmala UI"/>
          <w:sz w:val="28"/>
          <w:szCs w:val="28"/>
        </w:rPr>
        <w:t xml:space="preserve"> is difficult . Here “parking” used as –</w:t>
      </w:r>
    </w:p>
    <w:p w:rsidR="00947F92" w:rsidRPr="00947F92" w:rsidRDefault="00947F92" w:rsidP="00947F92">
      <w:pPr>
        <w:tabs>
          <w:tab w:val="left" w:pos="2420"/>
        </w:tabs>
        <w:rPr>
          <w:rFonts w:ascii="Nirmala UI" w:hAnsi="Nirmala UI" w:cs="Nirmala UI"/>
          <w:sz w:val="28"/>
          <w:szCs w:val="28"/>
        </w:rPr>
      </w:pPr>
      <w:proofErr w:type="spellStart"/>
      <w:proofErr w:type="gramStart"/>
      <w:r>
        <w:rPr>
          <w:rFonts w:ascii="Nirmala UI" w:hAnsi="Nirmala UI" w:cs="Nirmala UI"/>
          <w:sz w:val="28"/>
          <w:szCs w:val="28"/>
        </w:rPr>
        <w:t>a.past</w:t>
      </w:r>
      <w:proofErr w:type="spellEnd"/>
      <w:proofErr w:type="gramEnd"/>
      <w:r>
        <w:rPr>
          <w:rFonts w:ascii="Nirmala UI" w:hAnsi="Nirmala UI" w:cs="Nirmala UI"/>
          <w:sz w:val="28"/>
          <w:szCs w:val="28"/>
        </w:rPr>
        <w:t xml:space="preserve"> continuous   b. gerund     </w:t>
      </w:r>
      <w:proofErr w:type="spellStart"/>
      <w:r>
        <w:rPr>
          <w:rFonts w:ascii="Nirmala UI" w:hAnsi="Nirmala UI" w:cs="Nirmala UI"/>
          <w:sz w:val="28"/>
          <w:szCs w:val="28"/>
        </w:rPr>
        <w:t>c.participle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         </w:t>
      </w:r>
      <w:proofErr w:type="spellStart"/>
      <w:r>
        <w:rPr>
          <w:rFonts w:ascii="Nirmala UI" w:hAnsi="Nirmala UI" w:cs="Nirmala UI"/>
          <w:sz w:val="28"/>
          <w:szCs w:val="28"/>
        </w:rPr>
        <w:t>d.progressive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tense </w:t>
      </w:r>
    </w:p>
    <w:p w:rsidR="00B67730" w:rsidRDefault="007E6D6F" w:rsidP="007E6D6F">
      <w:pPr>
        <w:tabs>
          <w:tab w:val="left" w:pos="2420"/>
        </w:tabs>
        <w:jc w:val="center"/>
        <w:rPr>
          <w:sz w:val="36"/>
          <w:szCs w:val="36"/>
        </w:rPr>
      </w:pPr>
      <w:r w:rsidRPr="007E6D6F">
        <w:rPr>
          <w:sz w:val="36"/>
          <w:szCs w:val="36"/>
          <w:highlight w:val="green"/>
        </w:rPr>
        <w:lastRenderedPageBreak/>
        <w:t>Collective Noun</w:t>
      </w:r>
    </w:p>
    <w:p w:rsidR="007E6D6F" w:rsidRPr="007E6D6F" w:rsidRDefault="007E6D6F" w:rsidP="007E6D6F">
      <w:pPr>
        <w:tabs>
          <w:tab w:val="left" w:pos="2420"/>
        </w:tabs>
        <w:rPr>
          <w:sz w:val="28"/>
          <w:szCs w:val="28"/>
        </w:rPr>
      </w:pPr>
    </w:p>
    <w:p w:rsidR="00B67730" w:rsidRDefault="007E6D6F" w:rsidP="00A303BD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 xml:space="preserve">Many words indicating </w:t>
      </w:r>
      <w:r w:rsidRPr="007E6D6F">
        <w:rPr>
          <w:i/>
          <w:sz w:val="28"/>
          <w:szCs w:val="28"/>
          <w:highlight w:val="yellow"/>
        </w:rPr>
        <w:t>a number of people or animals</w:t>
      </w:r>
      <w:r>
        <w:rPr>
          <w:sz w:val="28"/>
          <w:szCs w:val="28"/>
        </w:rPr>
        <w:t xml:space="preserve"> are singular .The following nouns are usually </w:t>
      </w:r>
      <w:proofErr w:type="gramStart"/>
      <w:r>
        <w:rPr>
          <w:sz w:val="28"/>
          <w:szCs w:val="28"/>
        </w:rPr>
        <w:t xml:space="preserve">singular </w:t>
      </w:r>
      <w:r w:rsidRPr="007E6D6F">
        <w:rPr>
          <w:sz w:val="28"/>
          <w:szCs w:val="28"/>
        </w:rPr>
        <w:t>.</w:t>
      </w:r>
      <w:proofErr w:type="gramEnd"/>
      <w:r w:rsidRPr="007E6D6F">
        <w:rPr>
          <w:sz w:val="28"/>
          <w:szCs w:val="28"/>
        </w:rPr>
        <w:t xml:space="preserve">  In some </w:t>
      </w:r>
      <w:proofErr w:type="gramStart"/>
      <w:r w:rsidRPr="007E6D6F">
        <w:rPr>
          <w:sz w:val="28"/>
          <w:szCs w:val="28"/>
        </w:rPr>
        <w:t>cases ,</w:t>
      </w:r>
      <w:proofErr w:type="gramEnd"/>
      <w:r w:rsidRPr="007E6D6F">
        <w:rPr>
          <w:sz w:val="28"/>
          <w:szCs w:val="28"/>
        </w:rPr>
        <w:t xml:space="preserve"> they are </w:t>
      </w:r>
      <w:r w:rsidRPr="007E6D6F">
        <w:rPr>
          <w:sz w:val="28"/>
          <w:szCs w:val="28"/>
          <w:highlight w:val="yellow"/>
        </w:rPr>
        <w:t>plural</w:t>
      </w:r>
      <w:r w:rsidRPr="007E6D6F">
        <w:rPr>
          <w:sz w:val="28"/>
          <w:szCs w:val="28"/>
        </w:rPr>
        <w:t xml:space="preserve"> if the sentence indicates that the individual members are acting </w:t>
      </w:r>
      <w:r>
        <w:rPr>
          <w:sz w:val="28"/>
          <w:szCs w:val="28"/>
          <w:highlight w:val="yellow"/>
        </w:rPr>
        <w:t xml:space="preserve">separately </w:t>
      </w:r>
      <w:r>
        <w:rPr>
          <w:sz w:val="28"/>
          <w:szCs w:val="28"/>
        </w:rPr>
        <w:t>.</w:t>
      </w:r>
    </w:p>
    <w:p w:rsidR="007E6D6F" w:rsidRDefault="007E6D6F" w:rsidP="00A303BD">
      <w:pPr>
        <w:tabs>
          <w:tab w:val="left" w:pos="2420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5"/>
      </w:tblGrid>
      <w:tr w:rsidR="007E6D6F" w:rsidRPr="007E6D6F" w:rsidTr="000A6D3A">
        <w:trPr>
          <w:trHeight w:val="452"/>
        </w:trPr>
        <w:tc>
          <w:tcPr>
            <w:tcW w:w="7505" w:type="dxa"/>
          </w:tcPr>
          <w:p w:rsidR="007E6D6F" w:rsidRPr="007E6D6F" w:rsidRDefault="007E6D6F" w:rsidP="00332D22">
            <w:pPr>
              <w:tabs>
                <w:tab w:val="left" w:pos="2420"/>
              </w:tabs>
              <w:rPr>
                <w:sz w:val="28"/>
                <w:szCs w:val="28"/>
              </w:rPr>
            </w:pPr>
            <w:r w:rsidRPr="007E6D6F">
              <w:rPr>
                <w:sz w:val="28"/>
                <w:szCs w:val="28"/>
              </w:rPr>
              <w:t>Congress              family        group          committee       class</w:t>
            </w:r>
          </w:p>
        </w:tc>
      </w:tr>
      <w:tr w:rsidR="007E6D6F" w:rsidRPr="007E6D6F" w:rsidTr="000A6D3A">
        <w:trPr>
          <w:trHeight w:val="452"/>
        </w:trPr>
        <w:tc>
          <w:tcPr>
            <w:tcW w:w="7505" w:type="dxa"/>
          </w:tcPr>
          <w:p w:rsidR="007E6D6F" w:rsidRPr="007E6D6F" w:rsidRDefault="007E6D6F" w:rsidP="00332D22">
            <w:pPr>
              <w:tabs>
                <w:tab w:val="left" w:pos="2420"/>
              </w:tabs>
              <w:rPr>
                <w:sz w:val="28"/>
                <w:szCs w:val="28"/>
              </w:rPr>
            </w:pPr>
            <w:r w:rsidRPr="007E6D6F">
              <w:rPr>
                <w:sz w:val="28"/>
                <w:szCs w:val="28"/>
              </w:rPr>
              <w:t>Organization        team         army           club                    crowd</w:t>
            </w:r>
          </w:p>
        </w:tc>
      </w:tr>
      <w:tr w:rsidR="007E6D6F" w:rsidRPr="007E6D6F" w:rsidTr="000A6D3A">
        <w:trPr>
          <w:trHeight w:val="465"/>
        </w:trPr>
        <w:tc>
          <w:tcPr>
            <w:tcW w:w="7505" w:type="dxa"/>
          </w:tcPr>
          <w:p w:rsidR="007E6D6F" w:rsidRPr="007E6D6F" w:rsidRDefault="007E6D6F" w:rsidP="00332D22">
            <w:pPr>
              <w:tabs>
                <w:tab w:val="left" w:pos="2420"/>
              </w:tabs>
              <w:rPr>
                <w:sz w:val="28"/>
                <w:szCs w:val="28"/>
              </w:rPr>
            </w:pPr>
            <w:r w:rsidRPr="007E6D6F">
              <w:rPr>
                <w:sz w:val="28"/>
                <w:szCs w:val="28"/>
              </w:rPr>
              <w:t>Government         jury           majority     minority            public</w:t>
            </w:r>
          </w:p>
        </w:tc>
      </w:tr>
    </w:tbl>
    <w:p w:rsidR="00B67730" w:rsidRDefault="00B67730" w:rsidP="00A303BD">
      <w:pPr>
        <w:tabs>
          <w:tab w:val="left" w:pos="2420"/>
        </w:tabs>
        <w:rPr>
          <w:sz w:val="28"/>
          <w:szCs w:val="28"/>
        </w:rPr>
      </w:pPr>
    </w:p>
    <w:p w:rsidR="000A6D3A" w:rsidRDefault="000A6D3A" w:rsidP="00A303BD">
      <w:pPr>
        <w:tabs>
          <w:tab w:val="left" w:pos="2420"/>
        </w:tabs>
        <w:rPr>
          <w:sz w:val="28"/>
          <w:szCs w:val="28"/>
        </w:rPr>
      </w:pPr>
      <w:r w:rsidRPr="000A6D3A">
        <w:rPr>
          <w:sz w:val="28"/>
          <w:szCs w:val="28"/>
          <w:u w:val="single"/>
        </w:rPr>
        <w:t xml:space="preserve">The </w:t>
      </w:r>
      <w:proofErr w:type="gramStart"/>
      <w:r w:rsidRPr="000A6D3A">
        <w:rPr>
          <w:sz w:val="28"/>
          <w:szCs w:val="28"/>
          <w:u w:val="single"/>
        </w:rPr>
        <w:t xml:space="preserve">committee </w:t>
      </w:r>
      <w:r>
        <w:rPr>
          <w:sz w:val="28"/>
          <w:szCs w:val="28"/>
        </w:rPr>
        <w:t xml:space="preserve"> </w:t>
      </w:r>
      <w:r w:rsidRPr="000A6D3A">
        <w:rPr>
          <w:sz w:val="28"/>
          <w:szCs w:val="28"/>
          <w:u w:val="single"/>
        </w:rPr>
        <w:t>has</w:t>
      </w:r>
      <w:proofErr w:type="gramEnd"/>
      <w:r w:rsidRPr="000A6D3A">
        <w:rPr>
          <w:sz w:val="28"/>
          <w:szCs w:val="28"/>
          <w:u w:val="single"/>
        </w:rPr>
        <w:t xml:space="preserve"> met</w:t>
      </w:r>
      <w:r>
        <w:rPr>
          <w:sz w:val="28"/>
          <w:szCs w:val="28"/>
        </w:rPr>
        <w:t xml:space="preserve"> and </w:t>
      </w:r>
      <w:r w:rsidRPr="000A6D3A">
        <w:rPr>
          <w:sz w:val="28"/>
          <w:szCs w:val="28"/>
          <w:u w:val="single"/>
        </w:rPr>
        <w:t xml:space="preserve">it </w:t>
      </w:r>
      <w:r>
        <w:rPr>
          <w:sz w:val="28"/>
          <w:szCs w:val="28"/>
        </w:rPr>
        <w:t xml:space="preserve"> </w:t>
      </w:r>
      <w:r w:rsidRPr="000A6D3A">
        <w:rPr>
          <w:sz w:val="28"/>
          <w:szCs w:val="28"/>
          <w:u w:val="single"/>
        </w:rPr>
        <w:t>has rejected</w:t>
      </w:r>
      <w:r>
        <w:rPr>
          <w:sz w:val="28"/>
          <w:szCs w:val="28"/>
        </w:rPr>
        <w:t xml:space="preserve"> the proposal .</w:t>
      </w:r>
    </w:p>
    <w:p w:rsidR="000A6D3A" w:rsidRDefault="000A6D3A" w:rsidP="00A303BD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 xml:space="preserve">The following expressions are </w:t>
      </w:r>
      <w:proofErr w:type="gramStart"/>
      <w:r>
        <w:rPr>
          <w:sz w:val="28"/>
          <w:szCs w:val="28"/>
        </w:rPr>
        <w:t>singular 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</w:tblGrid>
      <w:tr w:rsidR="000A6D3A" w:rsidRPr="000A6D3A" w:rsidTr="000A6D3A">
        <w:trPr>
          <w:trHeight w:val="357"/>
        </w:trPr>
        <w:tc>
          <w:tcPr>
            <w:tcW w:w="8075" w:type="dxa"/>
          </w:tcPr>
          <w:p w:rsidR="000A6D3A" w:rsidRPr="000A6D3A" w:rsidRDefault="000A6D3A" w:rsidP="00716D91">
            <w:pPr>
              <w:tabs>
                <w:tab w:val="left" w:pos="2420"/>
              </w:tabs>
              <w:rPr>
                <w:sz w:val="28"/>
                <w:szCs w:val="28"/>
              </w:rPr>
            </w:pPr>
            <w:r w:rsidRPr="000A6D3A">
              <w:rPr>
                <w:sz w:val="28"/>
                <w:szCs w:val="28"/>
              </w:rPr>
              <w:t xml:space="preserve">Flock of birds, sheep                   a band of robbers </w:t>
            </w:r>
          </w:p>
        </w:tc>
      </w:tr>
      <w:tr w:rsidR="000A6D3A" w:rsidRPr="000A6D3A" w:rsidTr="000A6D3A">
        <w:trPr>
          <w:trHeight w:val="357"/>
        </w:trPr>
        <w:tc>
          <w:tcPr>
            <w:tcW w:w="8075" w:type="dxa"/>
          </w:tcPr>
          <w:p w:rsidR="000A6D3A" w:rsidRPr="000A6D3A" w:rsidRDefault="000A6D3A" w:rsidP="00716D91">
            <w:pPr>
              <w:tabs>
                <w:tab w:val="left" w:pos="2420"/>
              </w:tabs>
              <w:rPr>
                <w:sz w:val="28"/>
                <w:szCs w:val="28"/>
              </w:rPr>
            </w:pPr>
            <w:r w:rsidRPr="000A6D3A">
              <w:rPr>
                <w:sz w:val="28"/>
                <w:szCs w:val="28"/>
              </w:rPr>
              <w:t>Herd of cattle                               a pair of shoes</w:t>
            </w:r>
          </w:p>
        </w:tc>
      </w:tr>
      <w:tr w:rsidR="000A6D3A" w:rsidRPr="000A6D3A" w:rsidTr="000A6D3A">
        <w:trPr>
          <w:trHeight w:val="357"/>
        </w:trPr>
        <w:tc>
          <w:tcPr>
            <w:tcW w:w="8075" w:type="dxa"/>
          </w:tcPr>
          <w:p w:rsidR="000A6D3A" w:rsidRPr="000A6D3A" w:rsidRDefault="000A6D3A" w:rsidP="00716D91">
            <w:pPr>
              <w:tabs>
                <w:tab w:val="left" w:pos="2420"/>
              </w:tabs>
              <w:rPr>
                <w:sz w:val="28"/>
                <w:szCs w:val="28"/>
              </w:rPr>
            </w:pPr>
            <w:r w:rsidRPr="000A6D3A">
              <w:rPr>
                <w:sz w:val="28"/>
                <w:szCs w:val="28"/>
              </w:rPr>
              <w:t xml:space="preserve">Pack of dogs                                 a board of directors </w:t>
            </w:r>
          </w:p>
        </w:tc>
      </w:tr>
      <w:tr w:rsidR="000A6D3A" w:rsidRPr="000A6D3A" w:rsidTr="000A6D3A">
        <w:trPr>
          <w:trHeight w:val="368"/>
        </w:trPr>
        <w:tc>
          <w:tcPr>
            <w:tcW w:w="8075" w:type="dxa"/>
          </w:tcPr>
          <w:p w:rsidR="000A6D3A" w:rsidRPr="000A6D3A" w:rsidRDefault="000A6D3A" w:rsidP="00716D91">
            <w:pPr>
              <w:tabs>
                <w:tab w:val="left" w:pos="2420"/>
              </w:tabs>
              <w:rPr>
                <w:sz w:val="28"/>
                <w:szCs w:val="28"/>
              </w:rPr>
            </w:pPr>
            <w:r w:rsidRPr="000A6D3A">
              <w:rPr>
                <w:sz w:val="28"/>
                <w:szCs w:val="28"/>
              </w:rPr>
              <w:t xml:space="preserve">School of fish pride of lions       a cluster of words </w:t>
            </w:r>
          </w:p>
        </w:tc>
      </w:tr>
      <w:tr w:rsidR="000A6D3A" w:rsidRPr="000A6D3A" w:rsidTr="000A6D3A">
        <w:trPr>
          <w:trHeight w:val="357"/>
        </w:trPr>
        <w:tc>
          <w:tcPr>
            <w:tcW w:w="8075" w:type="dxa"/>
          </w:tcPr>
          <w:p w:rsidR="000A6D3A" w:rsidRPr="000A6D3A" w:rsidRDefault="000A6D3A" w:rsidP="00716D91">
            <w:pPr>
              <w:tabs>
                <w:tab w:val="left" w:pos="2420"/>
              </w:tabs>
              <w:rPr>
                <w:sz w:val="28"/>
                <w:szCs w:val="28"/>
              </w:rPr>
            </w:pPr>
            <w:r w:rsidRPr="000A6D3A">
              <w:rPr>
                <w:sz w:val="28"/>
                <w:szCs w:val="28"/>
              </w:rPr>
              <w:t xml:space="preserve">A galaxy of stars                          a panel of experts </w:t>
            </w:r>
          </w:p>
        </w:tc>
      </w:tr>
    </w:tbl>
    <w:p w:rsidR="00B67730" w:rsidRDefault="00B67730" w:rsidP="00A303BD">
      <w:pPr>
        <w:tabs>
          <w:tab w:val="left" w:pos="2420"/>
        </w:tabs>
        <w:rPr>
          <w:sz w:val="28"/>
          <w:szCs w:val="28"/>
        </w:rPr>
      </w:pPr>
    </w:p>
    <w:p w:rsidR="000A6D3A" w:rsidRDefault="000A6D3A" w:rsidP="00A303BD">
      <w:pPr>
        <w:tabs>
          <w:tab w:val="left" w:pos="2420"/>
        </w:tabs>
        <w:rPr>
          <w:sz w:val="28"/>
          <w:szCs w:val="28"/>
        </w:rPr>
      </w:pPr>
      <w:r w:rsidRPr="008B5F9B">
        <w:rPr>
          <w:sz w:val="28"/>
          <w:szCs w:val="28"/>
          <w:u w:val="single"/>
        </w:rPr>
        <w:t>A school of</w:t>
      </w:r>
      <w:r>
        <w:rPr>
          <w:sz w:val="28"/>
          <w:szCs w:val="28"/>
        </w:rPr>
        <w:t xml:space="preserve"> fish </w:t>
      </w:r>
      <w:r w:rsidRPr="008B5F9B">
        <w:rPr>
          <w:sz w:val="28"/>
          <w:szCs w:val="28"/>
          <w:u w:val="single"/>
        </w:rPr>
        <w:t>is being attacked</w:t>
      </w:r>
      <w:r>
        <w:rPr>
          <w:sz w:val="28"/>
          <w:szCs w:val="28"/>
        </w:rPr>
        <w:t xml:space="preserve"> by </w:t>
      </w:r>
      <w:proofErr w:type="gramStart"/>
      <w:r>
        <w:rPr>
          <w:sz w:val="28"/>
          <w:szCs w:val="28"/>
        </w:rPr>
        <w:t>sharks .</w:t>
      </w:r>
      <w:proofErr w:type="gramEnd"/>
    </w:p>
    <w:p w:rsidR="008B5F9B" w:rsidRDefault="008B5F9B" w:rsidP="00A303BD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>Previous years’ question;</w:t>
      </w:r>
    </w:p>
    <w:p w:rsidR="008B5F9B" w:rsidRDefault="008B5F9B" w:rsidP="00A303BD">
      <w:pPr>
        <w:tabs>
          <w:tab w:val="left" w:pos="242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1.Questions</w:t>
      </w:r>
      <w:proofErr w:type="gramEnd"/>
      <w:r>
        <w:rPr>
          <w:sz w:val="28"/>
          <w:szCs w:val="28"/>
        </w:rPr>
        <w:t xml:space="preserve"> will be answered by a ---of experts .(</w:t>
      </w:r>
      <w:proofErr w:type="spellStart"/>
      <w:r>
        <w:rPr>
          <w:sz w:val="28"/>
          <w:szCs w:val="28"/>
        </w:rPr>
        <w:t>Uttara</w:t>
      </w:r>
      <w:proofErr w:type="spellEnd"/>
      <w:r>
        <w:rPr>
          <w:sz w:val="28"/>
          <w:szCs w:val="28"/>
        </w:rPr>
        <w:t xml:space="preserve"> Bank Cash-17)</w:t>
      </w:r>
    </w:p>
    <w:p w:rsidR="008B5F9B" w:rsidRPr="008D74F4" w:rsidRDefault="008B5F9B" w:rsidP="00A303BD">
      <w:pPr>
        <w:tabs>
          <w:tab w:val="left" w:pos="2420"/>
        </w:tabs>
        <w:rPr>
          <w:i/>
          <w:sz w:val="28"/>
          <w:szCs w:val="28"/>
        </w:rPr>
      </w:pPr>
      <w:proofErr w:type="spellStart"/>
      <w:r w:rsidRPr="008D74F4">
        <w:rPr>
          <w:i/>
          <w:sz w:val="28"/>
          <w:szCs w:val="28"/>
        </w:rPr>
        <w:t>a.panel</w:t>
      </w:r>
      <w:proofErr w:type="spellEnd"/>
      <w:r w:rsidRPr="008D74F4">
        <w:rPr>
          <w:i/>
          <w:sz w:val="28"/>
          <w:szCs w:val="28"/>
        </w:rPr>
        <w:t xml:space="preserve">      </w:t>
      </w:r>
      <w:proofErr w:type="spellStart"/>
      <w:r w:rsidRPr="008D74F4">
        <w:rPr>
          <w:i/>
          <w:sz w:val="28"/>
          <w:szCs w:val="28"/>
        </w:rPr>
        <w:t>b.staff</w:t>
      </w:r>
      <w:proofErr w:type="spellEnd"/>
      <w:r w:rsidRPr="008D74F4">
        <w:rPr>
          <w:i/>
          <w:sz w:val="28"/>
          <w:szCs w:val="28"/>
        </w:rPr>
        <w:t xml:space="preserve">      </w:t>
      </w:r>
      <w:proofErr w:type="spellStart"/>
      <w:r w:rsidRPr="008D74F4">
        <w:rPr>
          <w:i/>
          <w:sz w:val="28"/>
          <w:szCs w:val="28"/>
        </w:rPr>
        <w:t>c.bunch</w:t>
      </w:r>
      <w:proofErr w:type="spellEnd"/>
      <w:r w:rsidRPr="008D74F4">
        <w:rPr>
          <w:i/>
          <w:sz w:val="28"/>
          <w:szCs w:val="28"/>
        </w:rPr>
        <w:t xml:space="preserve">      </w:t>
      </w:r>
      <w:proofErr w:type="spellStart"/>
      <w:r w:rsidRPr="008D74F4">
        <w:rPr>
          <w:i/>
          <w:sz w:val="28"/>
          <w:szCs w:val="28"/>
        </w:rPr>
        <w:t>d.band</w:t>
      </w:r>
      <w:proofErr w:type="spellEnd"/>
      <w:r w:rsidRPr="008D74F4">
        <w:rPr>
          <w:i/>
          <w:sz w:val="28"/>
          <w:szCs w:val="28"/>
        </w:rPr>
        <w:t xml:space="preserve"> </w:t>
      </w:r>
    </w:p>
    <w:p w:rsidR="008B5F9B" w:rsidRDefault="008B5F9B" w:rsidP="008B5F9B">
      <w:pPr>
        <w:tabs>
          <w:tab w:val="left" w:pos="2420"/>
        </w:tabs>
        <w:jc w:val="center"/>
        <w:rPr>
          <w:sz w:val="40"/>
          <w:szCs w:val="40"/>
        </w:rPr>
      </w:pPr>
      <w:r w:rsidRPr="008B5F9B">
        <w:rPr>
          <w:sz w:val="40"/>
          <w:szCs w:val="40"/>
          <w:highlight w:val="green"/>
        </w:rPr>
        <w:t>Noun of Multitude</w:t>
      </w:r>
    </w:p>
    <w:p w:rsidR="008B5F9B" w:rsidRDefault="008D74F4" w:rsidP="008D74F4">
      <w:pPr>
        <w:tabs>
          <w:tab w:val="left" w:pos="2420"/>
        </w:tabs>
        <w:rPr>
          <w:sz w:val="40"/>
          <w:szCs w:val="40"/>
        </w:rPr>
      </w:pPr>
      <w:r w:rsidRPr="008D74F4">
        <w:rPr>
          <w:sz w:val="28"/>
          <w:szCs w:val="28"/>
        </w:rPr>
        <w:t xml:space="preserve">Nouns of multitude denote the </w:t>
      </w:r>
      <w:r w:rsidRPr="008D74F4">
        <w:rPr>
          <w:sz w:val="28"/>
          <w:szCs w:val="28"/>
          <w:highlight w:val="yellow"/>
        </w:rPr>
        <w:t>individual members</w:t>
      </w:r>
      <w:r w:rsidRPr="008D74F4">
        <w:rPr>
          <w:sz w:val="28"/>
          <w:szCs w:val="28"/>
        </w:rPr>
        <w:t xml:space="preserve"> of the group and hence the </w:t>
      </w:r>
      <w:r w:rsidRPr="008D74F4">
        <w:rPr>
          <w:sz w:val="28"/>
          <w:szCs w:val="28"/>
          <w:highlight w:val="yellow"/>
        </w:rPr>
        <w:t>verb</w:t>
      </w:r>
      <w:r w:rsidRPr="008D74F4">
        <w:rPr>
          <w:sz w:val="28"/>
          <w:szCs w:val="28"/>
        </w:rPr>
        <w:t xml:space="preserve"> is taking</w:t>
      </w:r>
      <w:r w:rsidRPr="008D74F4">
        <w:rPr>
          <w:color w:val="FF0000"/>
          <w:sz w:val="28"/>
          <w:szCs w:val="28"/>
        </w:rPr>
        <w:t xml:space="preserve"> </w:t>
      </w:r>
      <w:proofErr w:type="gramStart"/>
      <w:r w:rsidRPr="008D74F4">
        <w:rPr>
          <w:color w:val="FF0000"/>
          <w:sz w:val="28"/>
          <w:szCs w:val="28"/>
          <w:highlight w:val="yellow"/>
        </w:rPr>
        <w:t>plural</w:t>
      </w:r>
      <w:r w:rsidRPr="008D74F4">
        <w:rPr>
          <w:sz w:val="28"/>
          <w:szCs w:val="28"/>
        </w:rPr>
        <w:t xml:space="preserve"> ,</w:t>
      </w:r>
      <w:proofErr w:type="gramEnd"/>
      <w:r w:rsidRPr="008D74F4">
        <w:rPr>
          <w:sz w:val="28"/>
          <w:szCs w:val="28"/>
        </w:rPr>
        <w:t xml:space="preserve"> although the </w:t>
      </w:r>
      <w:r w:rsidRPr="008D74F4">
        <w:rPr>
          <w:sz w:val="28"/>
          <w:szCs w:val="28"/>
          <w:highlight w:val="yellow"/>
        </w:rPr>
        <w:t>noun</w:t>
      </w:r>
      <w:r w:rsidRPr="008D74F4">
        <w:rPr>
          <w:sz w:val="28"/>
          <w:szCs w:val="28"/>
        </w:rPr>
        <w:t xml:space="preserve"> is </w:t>
      </w:r>
      <w:r w:rsidRPr="008D74F4">
        <w:rPr>
          <w:sz w:val="28"/>
          <w:szCs w:val="28"/>
          <w:highlight w:val="yellow"/>
        </w:rPr>
        <w:t>singular</w:t>
      </w:r>
      <w:r>
        <w:rPr>
          <w:sz w:val="40"/>
          <w:szCs w:val="40"/>
        </w:rPr>
        <w:t xml:space="preserve"> .</w:t>
      </w:r>
    </w:p>
    <w:p w:rsidR="008D74F4" w:rsidRDefault="008D74F4" w:rsidP="008D74F4">
      <w:pPr>
        <w:tabs>
          <w:tab w:val="left" w:pos="2420"/>
        </w:tabs>
        <w:rPr>
          <w:i/>
          <w:sz w:val="40"/>
          <w:szCs w:val="40"/>
        </w:rPr>
      </w:pPr>
      <w:r w:rsidRPr="008D74F4">
        <w:rPr>
          <w:i/>
          <w:sz w:val="40"/>
          <w:szCs w:val="40"/>
        </w:rPr>
        <w:lastRenderedPageBreak/>
        <w:t>Examples</w:t>
      </w:r>
    </w:p>
    <w:p w:rsidR="008D74F4" w:rsidRDefault="00242B0C" w:rsidP="008D74F4">
      <w:pPr>
        <w:tabs>
          <w:tab w:val="left" w:pos="2420"/>
        </w:tabs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 xml:space="preserve">jury </w:t>
      </w:r>
      <w:r w:rsidRPr="00242B0C">
        <w:rPr>
          <w:sz w:val="28"/>
          <w:szCs w:val="28"/>
          <w:highlight w:val="yellow"/>
        </w:rPr>
        <w:t>are</w:t>
      </w:r>
      <w:proofErr w:type="gramEnd"/>
      <w:r w:rsidRPr="00242B0C">
        <w:rPr>
          <w:sz w:val="28"/>
          <w:szCs w:val="28"/>
          <w:highlight w:val="yellow"/>
        </w:rPr>
        <w:t xml:space="preserve"> arguing</w:t>
      </w:r>
      <w:r>
        <w:rPr>
          <w:sz w:val="28"/>
          <w:szCs w:val="28"/>
        </w:rPr>
        <w:t xml:space="preserve"> among </w:t>
      </w:r>
      <w:r w:rsidRPr="00242B0C">
        <w:rPr>
          <w:sz w:val="28"/>
          <w:szCs w:val="28"/>
          <w:highlight w:val="yellow"/>
        </w:rPr>
        <w:t>themselves.</w:t>
      </w:r>
    </w:p>
    <w:p w:rsidR="00242B0C" w:rsidRDefault="00242B0C" w:rsidP="008D74F4">
      <w:pPr>
        <w:tabs>
          <w:tab w:val="left" w:pos="2420"/>
        </w:tabs>
        <w:rPr>
          <w:sz w:val="28"/>
          <w:szCs w:val="28"/>
        </w:rPr>
      </w:pPr>
    </w:p>
    <w:p w:rsidR="00242B0C" w:rsidRDefault="00242B0C" w:rsidP="00242B0C">
      <w:pPr>
        <w:tabs>
          <w:tab w:val="left" w:pos="2420"/>
        </w:tabs>
        <w:jc w:val="center"/>
        <w:rPr>
          <w:sz w:val="40"/>
          <w:szCs w:val="40"/>
        </w:rPr>
      </w:pPr>
      <w:r w:rsidRPr="00242B0C">
        <w:rPr>
          <w:sz w:val="40"/>
          <w:szCs w:val="40"/>
          <w:highlight w:val="green"/>
        </w:rPr>
        <w:t xml:space="preserve">Nouns </w:t>
      </w:r>
      <w:proofErr w:type="gramStart"/>
      <w:r w:rsidRPr="00242B0C">
        <w:rPr>
          <w:sz w:val="40"/>
          <w:szCs w:val="40"/>
          <w:highlight w:val="green"/>
        </w:rPr>
        <w:t>that are</w:t>
      </w:r>
      <w:proofErr w:type="gramEnd"/>
      <w:r w:rsidRPr="00242B0C">
        <w:rPr>
          <w:sz w:val="40"/>
          <w:szCs w:val="40"/>
          <w:highlight w:val="green"/>
        </w:rPr>
        <w:t xml:space="preserve"> always Plural</w:t>
      </w:r>
    </w:p>
    <w:p w:rsidR="00242B0C" w:rsidRDefault="00242B0C" w:rsidP="00242B0C">
      <w:pPr>
        <w:tabs>
          <w:tab w:val="left" w:pos="2420"/>
        </w:tabs>
        <w:rPr>
          <w:sz w:val="28"/>
          <w:szCs w:val="28"/>
        </w:rPr>
      </w:pPr>
      <w:r w:rsidRPr="00242B0C">
        <w:rPr>
          <w:sz w:val="28"/>
          <w:szCs w:val="28"/>
        </w:rPr>
        <w:t xml:space="preserve">The following </w:t>
      </w:r>
      <w:r>
        <w:rPr>
          <w:sz w:val="28"/>
          <w:szCs w:val="28"/>
        </w:rPr>
        <w:t xml:space="preserve">nouns are always considered plural. They cannot be singular. In order to speak of them as </w:t>
      </w:r>
      <w:proofErr w:type="gramStart"/>
      <w:r>
        <w:rPr>
          <w:sz w:val="28"/>
          <w:szCs w:val="28"/>
        </w:rPr>
        <w:t>singular ,</w:t>
      </w:r>
      <w:proofErr w:type="gramEnd"/>
      <w:r>
        <w:rPr>
          <w:sz w:val="28"/>
          <w:szCs w:val="28"/>
        </w:rPr>
        <w:t xml:space="preserve"> one must say “ a pair of ---“.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5"/>
      </w:tblGrid>
      <w:tr w:rsidR="00242B0C" w:rsidRPr="00242B0C" w:rsidTr="00242B0C">
        <w:trPr>
          <w:trHeight w:val="447"/>
        </w:trPr>
        <w:tc>
          <w:tcPr>
            <w:tcW w:w="7035" w:type="dxa"/>
          </w:tcPr>
          <w:p w:rsidR="00242B0C" w:rsidRPr="00242B0C" w:rsidRDefault="00242B0C" w:rsidP="009E1A25">
            <w:pPr>
              <w:tabs>
                <w:tab w:val="left" w:pos="2420"/>
              </w:tabs>
              <w:rPr>
                <w:sz w:val="28"/>
                <w:szCs w:val="28"/>
              </w:rPr>
            </w:pPr>
            <w:r w:rsidRPr="00242B0C">
              <w:rPr>
                <w:sz w:val="28"/>
                <w:szCs w:val="28"/>
              </w:rPr>
              <w:t>Scissor            shorts                 pants             jeans           tongs</w:t>
            </w:r>
          </w:p>
        </w:tc>
      </w:tr>
      <w:tr w:rsidR="00242B0C" w:rsidRPr="00242B0C" w:rsidTr="00242B0C">
        <w:trPr>
          <w:trHeight w:val="447"/>
        </w:trPr>
        <w:tc>
          <w:tcPr>
            <w:tcW w:w="7035" w:type="dxa"/>
          </w:tcPr>
          <w:p w:rsidR="00242B0C" w:rsidRPr="00242B0C" w:rsidRDefault="00242B0C" w:rsidP="009E1A25">
            <w:pPr>
              <w:tabs>
                <w:tab w:val="left" w:pos="2420"/>
              </w:tabs>
              <w:rPr>
                <w:sz w:val="28"/>
                <w:szCs w:val="28"/>
              </w:rPr>
            </w:pPr>
            <w:r w:rsidRPr="00242B0C">
              <w:rPr>
                <w:sz w:val="28"/>
                <w:szCs w:val="28"/>
              </w:rPr>
              <w:t>Trousers        eyeglasses          pliers            tweezers</w:t>
            </w:r>
          </w:p>
        </w:tc>
      </w:tr>
    </w:tbl>
    <w:p w:rsidR="00B67730" w:rsidRPr="00242B0C" w:rsidRDefault="00242B0C" w:rsidP="00A303BD">
      <w:pPr>
        <w:tabs>
          <w:tab w:val="left" w:pos="2420"/>
        </w:tabs>
        <w:rPr>
          <w:color w:val="FF0000"/>
          <w:sz w:val="28"/>
          <w:szCs w:val="28"/>
        </w:rPr>
      </w:pPr>
      <w:r w:rsidRPr="00242B0C">
        <w:rPr>
          <w:color w:val="FF0000"/>
          <w:sz w:val="28"/>
          <w:szCs w:val="28"/>
          <w:highlight w:val="yellow"/>
        </w:rPr>
        <w:t>The pants</w:t>
      </w:r>
      <w:r w:rsidRPr="00242B0C">
        <w:rPr>
          <w:color w:val="FF0000"/>
          <w:sz w:val="28"/>
          <w:szCs w:val="28"/>
        </w:rPr>
        <w:t xml:space="preserve"> </w:t>
      </w:r>
      <w:r w:rsidRPr="00242B0C">
        <w:rPr>
          <w:color w:val="FF0000"/>
          <w:sz w:val="28"/>
          <w:szCs w:val="28"/>
          <w:highlight w:val="yellow"/>
        </w:rPr>
        <w:t>are</w:t>
      </w:r>
      <w:r>
        <w:rPr>
          <w:sz w:val="28"/>
          <w:szCs w:val="28"/>
        </w:rPr>
        <w:t xml:space="preserve"> in the drawer.</w:t>
      </w:r>
    </w:p>
    <w:p w:rsidR="00242B0C" w:rsidRDefault="00242B0C" w:rsidP="00A303BD">
      <w:pPr>
        <w:tabs>
          <w:tab w:val="left" w:pos="2420"/>
        </w:tabs>
        <w:rPr>
          <w:sz w:val="28"/>
          <w:szCs w:val="28"/>
        </w:rPr>
      </w:pPr>
      <w:r w:rsidRPr="00242B0C">
        <w:rPr>
          <w:color w:val="FF0000"/>
          <w:sz w:val="28"/>
          <w:szCs w:val="28"/>
          <w:highlight w:val="yellow"/>
        </w:rPr>
        <w:t>A pair of pants</w:t>
      </w:r>
      <w:r>
        <w:rPr>
          <w:sz w:val="28"/>
          <w:szCs w:val="28"/>
        </w:rPr>
        <w:t xml:space="preserve">  </w:t>
      </w:r>
      <w:r w:rsidRPr="00242B0C">
        <w:rPr>
          <w:color w:val="FF0000"/>
          <w:sz w:val="28"/>
          <w:szCs w:val="28"/>
        </w:rPr>
        <w:t xml:space="preserve"> </w:t>
      </w:r>
      <w:r w:rsidRPr="00242B0C">
        <w:rPr>
          <w:color w:val="FF0000"/>
          <w:sz w:val="28"/>
          <w:szCs w:val="28"/>
          <w:highlight w:val="yellow"/>
        </w:rPr>
        <w:t>is</w:t>
      </w:r>
      <w:r>
        <w:rPr>
          <w:sz w:val="28"/>
          <w:szCs w:val="28"/>
        </w:rPr>
        <w:t xml:space="preserve"> in the </w:t>
      </w:r>
      <w:proofErr w:type="gramStart"/>
      <w:r>
        <w:rPr>
          <w:sz w:val="28"/>
          <w:szCs w:val="28"/>
        </w:rPr>
        <w:t>drawer .</w:t>
      </w:r>
      <w:proofErr w:type="gramEnd"/>
    </w:p>
    <w:p w:rsidR="00D921A0" w:rsidRDefault="00D921A0" w:rsidP="00D921A0">
      <w:pPr>
        <w:tabs>
          <w:tab w:val="left" w:pos="2420"/>
        </w:tabs>
        <w:jc w:val="center"/>
        <w:rPr>
          <w:i/>
          <w:sz w:val="28"/>
          <w:szCs w:val="28"/>
        </w:rPr>
      </w:pPr>
      <w:r w:rsidRPr="00D921A0">
        <w:rPr>
          <w:i/>
          <w:sz w:val="28"/>
          <w:szCs w:val="28"/>
          <w:highlight w:val="green"/>
        </w:rPr>
        <w:t>THERE IS /THERE ARE</w:t>
      </w:r>
    </w:p>
    <w:p w:rsidR="00D921A0" w:rsidRDefault="00D921A0" w:rsidP="00D921A0">
      <w:pPr>
        <w:tabs>
          <w:tab w:val="left" w:pos="2420"/>
        </w:tabs>
        <w:jc w:val="center"/>
        <w:rPr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</w:tblGrid>
      <w:tr w:rsidR="00D921A0" w:rsidRPr="00D921A0" w:rsidTr="00D921A0">
        <w:trPr>
          <w:trHeight w:val="346"/>
        </w:trPr>
        <w:tc>
          <w:tcPr>
            <w:tcW w:w="5494" w:type="dxa"/>
          </w:tcPr>
          <w:p w:rsidR="00D921A0" w:rsidRPr="00D921A0" w:rsidRDefault="00D921A0" w:rsidP="00866D11">
            <w:pPr>
              <w:tabs>
                <w:tab w:val="left" w:pos="2420"/>
              </w:tabs>
              <w:rPr>
                <w:i/>
                <w:sz w:val="28"/>
                <w:szCs w:val="28"/>
              </w:rPr>
            </w:pPr>
            <w:r w:rsidRPr="00D921A0">
              <w:rPr>
                <w:i/>
                <w:sz w:val="28"/>
                <w:szCs w:val="28"/>
              </w:rPr>
              <w:t xml:space="preserve">There is </w:t>
            </w:r>
          </w:p>
        </w:tc>
      </w:tr>
      <w:tr w:rsidR="00D921A0" w:rsidRPr="00D921A0" w:rsidTr="00D921A0">
        <w:trPr>
          <w:trHeight w:val="346"/>
        </w:trPr>
        <w:tc>
          <w:tcPr>
            <w:tcW w:w="5494" w:type="dxa"/>
          </w:tcPr>
          <w:p w:rsidR="00D921A0" w:rsidRPr="00D921A0" w:rsidRDefault="00D921A0" w:rsidP="00866D11">
            <w:pPr>
              <w:tabs>
                <w:tab w:val="left" w:pos="2420"/>
              </w:tabs>
              <w:rPr>
                <w:i/>
                <w:sz w:val="28"/>
                <w:szCs w:val="28"/>
              </w:rPr>
            </w:pPr>
            <w:r w:rsidRPr="00D921A0">
              <w:rPr>
                <w:i/>
                <w:sz w:val="28"/>
                <w:szCs w:val="28"/>
              </w:rPr>
              <w:t xml:space="preserve">There was                               +  Singular Subject </w:t>
            </w:r>
          </w:p>
        </w:tc>
      </w:tr>
      <w:tr w:rsidR="00D921A0" w:rsidRPr="00D921A0" w:rsidTr="00D921A0">
        <w:trPr>
          <w:trHeight w:val="346"/>
        </w:trPr>
        <w:tc>
          <w:tcPr>
            <w:tcW w:w="5494" w:type="dxa"/>
          </w:tcPr>
          <w:p w:rsidR="00D921A0" w:rsidRPr="00D921A0" w:rsidRDefault="00D921A0" w:rsidP="00866D11">
            <w:pPr>
              <w:tabs>
                <w:tab w:val="left" w:pos="2420"/>
              </w:tabs>
              <w:rPr>
                <w:i/>
                <w:sz w:val="40"/>
                <w:szCs w:val="40"/>
              </w:rPr>
            </w:pPr>
            <w:r w:rsidRPr="00D921A0">
              <w:rPr>
                <w:i/>
                <w:sz w:val="28"/>
                <w:szCs w:val="28"/>
              </w:rPr>
              <w:t xml:space="preserve">There has been </w:t>
            </w:r>
          </w:p>
        </w:tc>
      </w:tr>
    </w:tbl>
    <w:p w:rsidR="00B67730" w:rsidRDefault="00B67730" w:rsidP="00A303BD">
      <w:pPr>
        <w:tabs>
          <w:tab w:val="left" w:pos="2420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</w:tblGrid>
      <w:tr w:rsidR="00D921A0" w:rsidRPr="00D921A0" w:rsidTr="00D921A0">
        <w:trPr>
          <w:trHeight w:val="334"/>
        </w:trPr>
        <w:tc>
          <w:tcPr>
            <w:tcW w:w="5494" w:type="dxa"/>
          </w:tcPr>
          <w:p w:rsidR="00D921A0" w:rsidRPr="00D921A0" w:rsidRDefault="00D921A0" w:rsidP="006062A5">
            <w:pPr>
              <w:tabs>
                <w:tab w:val="left" w:pos="2420"/>
              </w:tabs>
              <w:rPr>
                <w:i/>
                <w:sz w:val="28"/>
                <w:szCs w:val="28"/>
              </w:rPr>
            </w:pPr>
            <w:r w:rsidRPr="00D921A0">
              <w:rPr>
                <w:i/>
                <w:sz w:val="28"/>
                <w:szCs w:val="28"/>
              </w:rPr>
              <w:t xml:space="preserve">There are </w:t>
            </w:r>
          </w:p>
        </w:tc>
      </w:tr>
      <w:tr w:rsidR="00D921A0" w:rsidRPr="00D921A0" w:rsidTr="00D921A0">
        <w:trPr>
          <w:trHeight w:val="334"/>
        </w:trPr>
        <w:tc>
          <w:tcPr>
            <w:tcW w:w="5494" w:type="dxa"/>
          </w:tcPr>
          <w:p w:rsidR="00D921A0" w:rsidRPr="00D921A0" w:rsidRDefault="00D921A0" w:rsidP="006062A5">
            <w:pPr>
              <w:tabs>
                <w:tab w:val="left" w:pos="2420"/>
              </w:tabs>
              <w:rPr>
                <w:i/>
                <w:sz w:val="28"/>
                <w:szCs w:val="28"/>
              </w:rPr>
            </w:pPr>
            <w:r w:rsidRPr="00D921A0">
              <w:rPr>
                <w:i/>
                <w:sz w:val="28"/>
                <w:szCs w:val="28"/>
              </w:rPr>
              <w:t>There were                  + Plural Subject</w:t>
            </w:r>
          </w:p>
        </w:tc>
      </w:tr>
      <w:tr w:rsidR="00D921A0" w:rsidRPr="00D921A0" w:rsidTr="00D921A0">
        <w:trPr>
          <w:trHeight w:val="334"/>
        </w:trPr>
        <w:tc>
          <w:tcPr>
            <w:tcW w:w="5494" w:type="dxa"/>
          </w:tcPr>
          <w:p w:rsidR="00D921A0" w:rsidRPr="00D921A0" w:rsidRDefault="00D921A0" w:rsidP="006062A5">
            <w:pPr>
              <w:tabs>
                <w:tab w:val="left" w:pos="2420"/>
              </w:tabs>
              <w:rPr>
                <w:i/>
                <w:sz w:val="28"/>
                <w:szCs w:val="28"/>
              </w:rPr>
            </w:pPr>
            <w:r w:rsidRPr="00D921A0">
              <w:rPr>
                <w:i/>
                <w:sz w:val="28"/>
                <w:szCs w:val="28"/>
              </w:rPr>
              <w:t xml:space="preserve">There have been </w:t>
            </w:r>
          </w:p>
        </w:tc>
      </w:tr>
    </w:tbl>
    <w:p w:rsidR="00B67730" w:rsidRDefault="00B67730" w:rsidP="00A303BD">
      <w:pPr>
        <w:tabs>
          <w:tab w:val="left" w:pos="2420"/>
        </w:tabs>
        <w:rPr>
          <w:sz w:val="28"/>
          <w:szCs w:val="28"/>
        </w:rPr>
      </w:pPr>
    </w:p>
    <w:p w:rsidR="00B67730" w:rsidRDefault="00D921A0" w:rsidP="00A303BD">
      <w:pPr>
        <w:tabs>
          <w:tab w:val="left" w:pos="2420"/>
        </w:tabs>
        <w:rPr>
          <w:sz w:val="28"/>
          <w:szCs w:val="28"/>
        </w:rPr>
      </w:pPr>
      <w:r w:rsidRPr="00D921A0">
        <w:rPr>
          <w:sz w:val="28"/>
          <w:szCs w:val="28"/>
          <w:highlight w:val="yellow"/>
        </w:rPr>
        <w:t xml:space="preserve">There </w:t>
      </w:r>
      <w:proofErr w:type="gramStart"/>
      <w:r w:rsidRPr="00D921A0">
        <w:rPr>
          <w:sz w:val="28"/>
          <w:szCs w:val="28"/>
          <w:highlight w:val="yellow"/>
        </w:rPr>
        <w:t>is</w:t>
      </w:r>
      <w:r>
        <w:rPr>
          <w:sz w:val="28"/>
          <w:szCs w:val="28"/>
        </w:rPr>
        <w:t xml:space="preserve">  </w:t>
      </w:r>
      <w:r w:rsidRPr="00D921A0">
        <w:rPr>
          <w:sz w:val="28"/>
          <w:szCs w:val="28"/>
          <w:highlight w:val="yellow"/>
        </w:rPr>
        <w:t>a</w:t>
      </w:r>
      <w:proofErr w:type="gramEnd"/>
      <w:r w:rsidRPr="00D921A0">
        <w:rPr>
          <w:sz w:val="28"/>
          <w:szCs w:val="28"/>
          <w:highlight w:val="yellow"/>
        </w:rPr>
        <w:t xml:space="preserve"> storm</w:t>
      </w:r>
      <w:r>
        <w:rPr>
          <w:sz w:val="28"/>
          <w:szCs w:val="28"/>
        </w:rPr>
        <w:t xml:space="preserve"> approaching .</w:t>
      </w:r>
    </w:p>
    <w:p w:rsidR="00D921A0" w:rsidRDefault="00D921A0" w:rsidP="00A303BD">
      <w:pPr>
        <w:tabs>
          <w:tab w:val="left" w:pos="2420"/>
        </w:tabs>
        <w:rPr>
          <w:sz w:val="28"/>
          <w:szCs w:val="28"/>
        </w:rPr>
      </w:pPr>
      <w:r w:rsidRPr="00D921A0">
        <w:rPr>
          <w:sz w:val="28"/>
          <w:szCs w:val="28"/>
          <w:highlight w:val="yellow"/>
        </w:rPr>
        <w:t>There were</w:t>
      </w:r>
      <w:r>
        <w:rPr>
          <w:sz w:val="28"/>
          <w:szCs w:val="28"/>
        </w:rPr>
        <w:t xml:space="preserve"> </w:t>
      </w:r>
      <w:r w:rsidRPr="00D921A0">
        <w:rPr>
          <w:sz w:val="28"/>
          <w:szCs w:val="28"/>
          <w:highlight w:val="yellow"/>
        </w:rPr>
        <w:t>too m</w:t>
      </w:r>
      <w:r w:rsidRPr="00D921A0">
        <w:rPr>
          <w:sz w:val="28"/>
          <w:szCs w:val="28"/>
          <w:highlight w:val="yellow"/>
        </w:rPr>
        <w:t xml:space="preserve"> </w:t>
      </w:r>
      <w:r w:rsidRPr="00D921A0">
        <w:rPr>
          <w:sz w:val="28"/>
          <w:szCs w:val="28"/>
          <w:highlight w:val="yellow"/>
        </w:rPr>
        <w:t>any people</w:t>
      </w:r>
      <w:r>
        <w:rPr>
          <w:sz w:val="28"/>
          <w:szCs w:val="28"/>
        </w:rPr>
        <w:t xml:space="preserve"> at the </w:t>
      </w:r>
      <w:proofErr w:type="gramStart"/>
      <w:r>
        <w:rPr>
          <w:sz w:val="28"/>
          <w:szCs w:val="28"/>
        </w:rPr>
        <w:t>party .</w:t>
      </w:r>
      <w:proofErr w:type="gramEnd"/>
    </w:p>
    <w:p w:rsidR="00B67730" w:rsidRDefault="00B67730" w:rsidP="00A303BD">
      <w:pPr>
        <w:tabs>
          <w:tab w:val="left" w:pos="2420"/>
        </w:tabs>
        <w:rPr>
          <w:sz w:val="28"/>
          <w:szCs w:val="28"/>
        </w:rPr>
      </w:pPr>
    </w:p>
    <w:p w:rsidR="00B67730" w:rsidRDefault="00B67730" w:rsidP="00A303BD">
      <w:pPr>
        <w:tabs>
          <w:tab w:val="left" w:pos="2420"/>
        </w:tabs>
        <w:rPr>
          <w:sz w:val="28"/>
          <w:szCs w:val="28"/>
        </w:rPr>
      </w:pPr>
    </w:p>
    <w:p w:rsidR="00B67730" w:rsidRDefault="00B67730" w:rsidP="00A303BD">
      <w:pPr>
        <w:tabs>
          <w:tab w:val="left" w:pos="2420"/>
        </w:tabs>
        <w:rPr>
          <w:sz w:val="28"/>
          <w:szCs w:val="28"/>
        </w:rPr>
      </w:pPr>
    </w:p>
    <w:sectPr w:rsidR="00B6773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08" w:rsidRDefault="00BF2208" w:rsidP="00D921A0">
      <w:pPr>
        <w:spacing w:after="0" w:line="240" w:lineRule="auto"/>
      </w:pPr>
      <w:r>
        <w:separator/>
      </w:r>
    </w:p>
  </w:endnote>
  <w:endnote w:type="continuationSeparator" w:id="0">
    <w:p w:rsidR="00BF2208" w:rsidRDefault="00BF2208" w:rsidP="00D9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08" w:rsidRDefault="00BF2208" w:rsidP="00D921A0">
      <w:pPr>
        <w:spacing w:after="0" w:line="240" w:lineRule="auto"/>
      </w:pPr>
      <w:r>
        <w:separator/>
      </w:r>
    </w:p>
  </w:footnote>
  <w:footnote w:type="continuationSeparator" w:id="0">
    <w:p w:rsidR="00BF2208" w:rsidRDefault="00BF2208" w:rsidP="00D9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2851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21A0" w:rsidRDefault="00D921A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21A0" w:rsidRDefault="00D921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6E76"/>
    <w:multiLevelType w:val="hybridMultilevel"/>
    <w:tmpl w:val="5E48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BD"/>
    <w:rsid w:val="000A6D3A"/>
    <w:rsid w:val="00242B0C"/>
    <w:rsid w:val="004740FC"/>
    <w:rsid w:val="00474781"/>
    <w:rsid w:val="004C1CF1"/>
    <w:rsid w:val="007C2694"/>
    <w:rsid w:val="007E6D6F"/>
    <w:rsid w:val="008B5F9B"/>
    <w:rsid w:val="008D74F4"/>
    <w:rsid w:val="00947F92"/>
    <w:rsid w:val="00A0615C"/>
    <w:rsid w:val="00A303BD"/>
    <w:rsid w:val="00AD7EE4"/>
    <w:rsid w:val="00B67730"/>
    <w:rsid w:val="00BF2208"/>
    <w:rsid w:val="00D9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7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A303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677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77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67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67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List-Accent1">
    <w:name w:val="Light List Accent 1"/>
    <w:basedOn w:val="TableNormal"/>
    <w:uiPriority w:val="61"/>
    <w:rsid w:val="00B677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B677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747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747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4747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947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1A0"/>
  </w:style>
  <w:style w:type="paragraph" w:styleId="Footer">
    <w:name w:val="footer"/>
    <w:basedOn w:val="Normal"/>
    <w:link w:val="FooterChar"/>
    <w:uiPriority w:val="99"/>
    <w:unhideWhenUsed/>
    <w:rsid w:val="00D92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7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A303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677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77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67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67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List-Accent1">
    <w:name w:val="Light List Accent 1"/>
    <w:basedOn w:val="TableNormal"/>
    <w:uiPriority w:val="61"/>
    <w:rsid w:val="00B677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B677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747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747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4747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947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1A0"/>
  </w:style>
  <w:style w:type="paragraph" w:styleId="Footer">
    <w:name w:val="footer"/>
    <w:basedOn w:val="Normal"/>
    <w:link w:val="FooterChar"/>
    <w:uiPriority w:val="99"/>
    <w:unhideWhenUsed/>
    <w:rsid w:val="00D92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2021-05-22T12:29:00Z</dcterms:created>
  <dcterms:modified xsi:type="dcterms:W3CDTF">2021-05-22T12:29:00Z</dcterms:modified>
</cp:coreProperties>
</file>