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CB" w:rsidRPr="009D40CB" w:rsidRDefault="009D40CB" w:rsidP="009D40CB">
      <w:pPr>
        <w:jc w:val="center"/>
        <w:rPr>
          <w:rFonts w:cs="SabrenaTonnyMJ"/>
          <w:b/>
          <w:bCs/>
          <w:sz w:val="36"/>
          <w:szCs w:val="40"/>
          <w:highlight w:val="green"/>
        </w:rPr>
      </w:pPr>
      <w:r w:rsidRPr="009D40CB">
        <w:rPr>
          <w:rFonts w:ascii="KongshoMJ" w:hAnsi="KongshoMJ" w:cs="SabrenaTonnyMJ"/>
          <w:b/>
          <w:bCs/>
          <w:sz w:val="40"/>
          <w:szCs w:val="40"/>
          <w:highlight w:val="green"/>
        </w:rPr>
        <w:t>`kg Aa¨vq</w:t>
      </w:r>
    </w:p>
    <w:p w:rsidR="009D40CB" w:rsidRPr="009D40CB" w:rsidRDefault="009D40CB" w:rsidP="009D40CB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9D40CB">
        <w:rPr>
          <w:rFonts w:ascii="KongshoMJ" w:hAnsi="KongshoMJ" w:cs="SabrenaTonnyMJ"/>
          <w:b/>
          <w:bCs/>
          <w:sz w:val="60"/>
          <w:szCs w:val="60"/>
          <w:highlight w:val="green"/>
        </w:rPr>
        <w:t>mgš^q</w:t>
      </w:r>
    </w:p>
    <w:p w:rsidR="009D40CB" w:rsidRDefault="009D40CB" w:rsidP="009D40CB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9D40CB">
        <w:rPr>
          <w:rFonts w:ascii="Univers Condensed" w:hAnsi="Univers Condensed" w:cs="SabrenaTonnyMJ"/>
          <w:sz w:val="40"/>
          <w:szCs w:val="40"/>
          <w:highlight w:val="green"/>
        </w:rPr>
        <w:t>Co–ordination</w:t>
      </w:r>
    </w:p>
    <w:p w:rsidR="009D40CB" w:rsidRPr="00D126B9" w:rsidRDefault="009D40CB" w:rsidP="009D40CB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 w:rsidRPr="00D126B9">
        <w:rPr>
          <w:rFonts w:ascii="Univers Condensed" w:hAnsi="Univers Condensed" w:cs="SabrenaTonnyMJ"/>
          <w:sz w:val="40"/>
          <w:szCs w:val="40"/>
        </w:rPr>
        <w:t>LECTURE SHEET</w:t>
      </w:r>
    </w:p>
    <w:p w:rsidR="009D40CB" w:rsidRPr="00650A96" w:rsidRDefault="009D40CB" w:rsidP="009D40CB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9D40CB" w:rsidRPr="009D40CB" w:rsidRDefault="009D40CB" w:rsidP="009D40CB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  <w:t xml:space="preserve">dvB‡Uvni‡gvb : 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Dw™¢‡`i e„w× I weKvk, wewfbœ A½ m„wó BZ¨vw` Dw™¢`‡`‡n Drcvw`Z ˆRe ivmvqwbK c`v_© Øviv wbqwš¿Z| GB ˆRe ivmvqwbK c`v_©‡K e‡j dvB‡Uvni‡gvb ev e„w×KviK ˆRe ivmvqwbK c`v_©|</w:t>
      </w:r>
    </w:p>
    <w:p w:rsidR="009D40CB" w:rsidRPr="009D40CB" w:rsidRDefault="009D40CB" w:rsidP="009D40CB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Dw™¢‡`i cÖavb wZbwU ni‡gvb n‡jv : Aw·b, wR‡e‡iwjb ev wR‡ewiwjK GwmW I mvB‡UvKvBwbb|</w:t>
      </w:r>
    </w:p>
    <w:tbl>
      <w:tblPr>
        <w:tblW w:w="901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385"/>
        <w:gridCol w:w="4140"/>
      </w:tblGrid>
      <w:tr w:rsidR="009D40CB" w:rsidRPr="009D40CB" w:rsidTr="008211AF">
        <w:tc>
          <w:tcPr>
            <w:tcW w:w="2493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ni‡gv‡bi bvg</w:t>
            </w:r>
          </w:p>
        </w:tc>
        <w:tc>
          <w:tcPr>
            <w:tcW w:w="2385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Drm</w:t>
            </w:r>
          </w:p>
        </w:tc>
        <w:tc>
          <w:tcPr>
            <w:tcW w:w="414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KvR</w:t>
            </w:r>
          </w:p>
        </w:tc>
      </w:tr>
      <w:tr w:rsidR="009D40CB" w:rsidRPr="009D40CB" w:rsidTr="008211AF">
        <w:tc>
          <w:tcPr>
            <w:tcW w:w="2493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Aw·b</w:t>
            </w:r>
          </w:p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 xml:space="preserve">Gi ivmvqwbK bvg </w:t>
            </w:r>
            <w:r w:rsidRPr="009D40CB">
              <w:rPr>
                <w:rFonts w:eastAsia="PMingLiU" w:cs="SabrenaTonny"/>
                <w:sz w:val="28"/>
                <w:szCs w:val="28"/>
                <w:lang w:eastAsia="en-US"/>
              </w:rPr>
              <w:t>IAA (Indole Acetic Acid)</w:t>
            </w:r>
          </w:p>
        </w:tc>
        <w:tc>
          <w:tcPr>
            <w:tcW w:w="2385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å~Y gyKzjveiYx; KvÊ I g~‡ji AMÖfvM|</w:t>
            </w:r>
          </w:p>
        </w:tc>
        <w:tc>
          <w:tcPr>
            <w:tcW w:w="414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Dw™¢‡`i e„w× wbqš¿Y, UªwcK Pjb wbqš¿Y, kvLvKj‡g g~j MRv‡bv, d‡ji AKvj S‡icov †iva BZ¨vw` Aw·‡bi cÖavb KvR|</w:t>
            </w:r>
          </w:p>
        </w:tc>
      </w:tr>
      <w:tr w:rsidR="009D40CB" w:rsidRPr="009D40CB" w:rsidTr="008211AF">
        <w:tc>
          <w:tcPr>
            <w:tcW w:w="2493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wR‡e‡iwjb</w:t>
            </w:r>
          </w:p>
        </w:tc>
        <w:tc>
          <w:tcPr>
            <w:tcW w:w="2385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cwicK¡ exR, A¼zwiZ exR, exRcÎ|</w:t>
            </w:r>
          </w:p>
        </w:tc>
        <w:tc>
          <w:tcPr>
            <w:tcW w:w="414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Dw™¢‡`i Le©Zv bó Kiv Ges ex‡Ri A¼z‡iv`Mg Z¡ivwš^Z Kiv wR‡e‡iwj‡bi KvR|</w:t>
            </w:r>
          </w:p>
        </w:tc>
      </w:tr>
      <w:tr w:rsidR="009D40CB" w:rsidRPr="009D40CB" w:rsidTr="008211AF">
        <w:tc>
          <w:tcPr>
            <w:tcW w:w="2493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mvB‡UvKvBwbb</w:t>
            </w:r>
          </w:p>
        </w:tc>
        <w:tc>
          <w:tcPr>
            <w:tcW w:w="2385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rPr>
                <w:rFonts w:ascii="SabrenaTonnyMJ" w:eastAsia="PMingLiU" w:hAnsi="SabrenaTonnyMJ" w:cs="SabrenaTonny"/>
                <w:spacing w:val="-10"/>
                <w:w w:val="95"/>
                <w:sz w:val="28"/>
                <w:szCs w:val="28"/>
                <w:lang w:val="pt-PT" w:eastAsia="en-US"/>
              </w:rPr>
            </w:pPr>
            <w:r w:rsidRPr="009D40CB">
              <w:rPr>
                <w:rFonts w:ascii="SabrenaTonnyMJ" w:eastAsia="PMingLiU" w:hAnsi="SabrenaTonnyMJ" w:cs="SabrenaTonny"/>
                <w:spacing w:val="-10"/>
                <w:w w:val="95"/>
                <w:sz w:val="28"/>
                <w:szCs w:val="28"/>
                <w:lang w:val="pt-PT" w:eastAsia="en-US"/>
              </w:rPr>
              <w:t>ex‡Ri mm¨, dzj I d‡ji wbh©vm|</w:t>
            </w:r>
          </w:p>
        </w:tc>
        <w:tc>
          <w:tcPr>
            <w:tcW w:w="414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Dw™¢‡`i e„w× mnvqK G ni‡gv‡bi KvR|</w:t>
            </w:r>
          </w:p>
        </w:tc>
      </w:tr>
    </w:tbl>
    <w:p w:rsidR="009D40CB" w:rsidRPr="009D40CB" w:rsidRDefault="009D40CB" w:rsidP="009D40CB">
      <w:pPr>
        <w:spacing w:before="60" w:after="60"/>
        <w:ind w:left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GB ni‡gvb¸‡jv QvovI Dw™¢‡` K‡qKwU we‡kl ni‡gvb cvIqv hvq| h_v : A¨vewmwmK GwmW, Bw_wjb I †d¬vwi‡Rb|</w:t>
      </w:r>
    </w:p>
    <w:tbl>
      <w:tblPr>
        <w:tblW w:w="900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389"/>
      </w:tblGrid>
      <w:tr w:rsidR="009D40CB" w:rsidRPr="009D40CB" w:rsidTr="008211AF">
        <w:tc>
          <w:tcPr>
            <w:tcW w:w="162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ni‡gv‡bi bvg</w:t>
            </w:r>
          </w:p>
        </w:tc>
        <w:tc>
          <w:tcPr>
            <w:tcW w:w="7389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KvR</w:t>
            </w:r>
          </w:p>
        </w:tc>
      </w:tr>
      <w:tr w:rsidR="009D40CB" w:rsidRPr="009D40CB" w:rsidTr="008211AF">
        <w:tc>
          <w:tcPr>
            <w:tcW w:w="162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A¨vewmwmK GwmW</w:t>
            </w:r>
          </w:p>
        </w:tc>
        <w:tc>
          <w:tcPr>
            <w:tcW w:w="7389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Dw™¢‡`i cvZv I dzjSiv †iva K‡i Ges Dw™¢` A‡½i eva©K¨‡K wbqš¿Y K‡i| Avjy, wcuqvR BZ¨vw`i gyKz‡jv`Mg †iva Kivi Rb¨ GB ni‡gvb cÖ‡qvM Kiv nq|</w:t>
            </w:r>
          </w:p>
        </w:tc>
      </w:tr>
      <w:tr w:rsidR="009D40CB" w:rsidRPr="009D40CB" w:rsidTr="008211AF">
        <w:tc>
          <w:tcPr>
            <w:tcW w:w="162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Bw_wjb</w:t>
            </w:r>
          </w:p>
        </w:tc>
        <w:tc>
          <w:tcPr>
            <w:tcW w:w="7389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GwU M¨vmxq ni‡gvb| G ni‡gvb cvKv d‡j †ewk cwigv‡Y cvIqv hvq| G ni‡gvb dzj, cvZv, exR I g~‡jI Aí cwigv‡Y cvIqv hvq| G ni‡gvb dj cvKv‡Z mvnvh¨ K‡i| KuvPv dj‡K K…wÎg Dcv‡q cvKv‡bvi Rb¨ GB ni‡gvb †¯cÖ Kiv nq|</w:t>
            </w:r>
          </w:p>
        </w:tc>
      </w:tr>
      <w:tr w:rsidR="009D40CB" w:rsidRPr="009D40CB" w:rsidTr="008211AF">
        <w:tc>
          <w:tcPr>
            <w:tcW w:w="1620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†d¬vwi‡Rb</w:t>
            </w:r>
          </w:p>
        </w:tc>
        <w:tc>
          <w:tcPr>
            <w:tcW w:w="7389" w:type="dxa"/>
            <w:shd w:val="clear" w:color="auto" w:fill="auto"/>
          </w:tcPr>
          <w:p w:rsidR="009D40CB" w:rsidRPr="009D40CB" w:rsidRDefault="009D40CB" w:rsidP="009D40CB">
            <w:pPr>
              <w:spacing w:before="40" w:after="20"/>
              <w:jc w:val="both"/>
              <w:rPr>
                <w:rFonts w:ascii="SabrenaTonnyMJ" w:eastAsia="PMingLiU" w:hAnsi="SabrenaTonnyMJ" w:cs="SabrenaTonny"/>
                <w:spacing w:val="-2"/>
                <w:sz w:val="28"/>
                <w:szCs w:val="28"/>
                <w:lang w:eastAsia="en-US"/>
              </w:rPr>
            </w:pPr>
            <w:r w:rsidRPr="009D40CB">
              <w:rPr>
                <w:rFonts w:ascii="SabrenaTonnyMJ" w:eastAsia="PMingLiU" w:hAnsi="SabrenaTonnyMJ" w:cs="SabrenaTonny"/>
                <w:spacing w:val="-2"/>
                <w:sz w:val="28"/>
                <w:szCs w:val="28"/>
                <w:lang w:eastAsia="en-US"/>
              </w:rPr>
              <w:t>GB ni‡gvb Dw™¢‡`i cvZvq ms‡k­wlZ n‡q AMÖgyKz‡j cwievwnZ nq Ges dzj †dvUv‡Z mvnvh¨ K‡i|</w:t>
            </w:r>
          </w:p>
        </w:tc>
      </w:tr>
    </w:tbl>
    <w:p w:rsidR="009D40CB" w:rsidRPr="009D40CB" w:rsidRDefault="009D40CB" w:rsidP="009D40CB">
      <w:pPr>
        <w:numPr>
          <w:ilvl w:val="1"/>
          <w:numId w:val="2"/>
        </w:numPr>
        <w:spacing w:before="40"/>
        <w:ind w:left="374" w:hanging="374"/>
        <w:jc w:val="both"/>
        <w:rPr>
          <w:rFonts w:ascii="SabrenaTonnyMJ" w:eastAsia="PMingLiU" w:hAnsi="SabrenaTonnyMJ" w:cs="SabrenaTonny"/>
          <w:sz w:val="28"/>
          <w:szCs w:val="28"/>
          <w:lang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eastAsia="en-US"/>
        </w:rPr>
        <w:t xml:space="preserve">Pjb : 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>†h cÖwµqvq Rxe wbw`©ó ¯’v‡b w¯’i †_‡K DÏxc‡Ki cÖfv‡e ev ¯^Ztù‚Z©fv‡e A½cÖZ¨½ mÂvjb K‡i Zv‡K Pjb e‡j|</w:t>
      </w:r>
    </w:p>
    <w:p w:rsidR="009D40CB" w:rsidRPr="009D40CB" w:rsidRDefault="009D40CB" w:rsidP="009D40CB">
      <w:pPr>
        <w:numPr>
          <w:ilvl w:val="1"/>
          <w:numId w:val="2"/>
        </w:numPr>
        <w:spacing w:before="40"/>
        <w:ind w:left="369" w:hanging="369"/>
        <w:jc w:val="both"/>
        <w:rPr>
          <w:rFonts w:ascii="SabrenaTonnyMJ" w:eastAsia="PMingLiU" w:hAnsi="SabrenaTonnyMJ" w:cs="SabrenaTonny"/>
          <w:sz w:val="28"/>
          <w:szCs w:val="28"/>
          <w:lang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eastAsia="en-US"/>
        </w:rPr>
        <w:t>Mgb :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 xml:space="preserve"> †h cÖwµqvq Rxe †¯^”Qvq ev DÏxc‡Ki cÖfv‡e A½cÖZ¨½ mÂvj‡bi Øviv mvgwMÖKfv‡e ¯’vb cwieZ©b K‡i Zv‡K Mgb e‡j|</w:t>
      </w:r>
    </w:p>
    <w:p w:rsidR="009D40CB" w:rsidRPr="009D40CB" w:rsidRDefault="009D40CB" w:rsidP="009D40CB">
      <w:pPr>
        <w:numPr>
          <w:ilvl w:val="1"/>
          <w:numId w:val="2"/>
        </w:numPr>
        <w:spacing w:before="40"/>
        <w:jc w:val="both"/>
        <w:rPr>
          <w:rFonts w:ascii="SabrenaTonnyMJ" w:eastAsia="PMingLiU" w:hAnsi="SabrenaTonnyMJ" w:cs="SabrenaTonny"/>
          <w:sz w:val="28"/>
          <w:szCs w:val="28"/>
          <w:lang w:eastAsia="en-US"/>
        </w:rPr>
      </w:pPr>
      <w:bookmarkStart w:id="0" w:name="_GoBack"/>
      <w:bookmarkEnd w:id="0"/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eastAsia="en-US"/>
        </w:rPr>
        <w:lastRenderedPageBreak/>
        <w:t>UªwcK Pjb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 xml:space="preserve"> </w:t>
      </w:r>
      <w:r w:rsidRPr="009D40CB">
        <w:rPr>
          <w:rFonts w:ascii="SabrenaTonnyMJ" w:eastAsia="PMingLiU" w:hAnsi="SabrenaTonnyMJ" w:cs="SabrenaTonny"/>
          <w:b/>
          <w:sz w:val="28"/>
          <w:szCs w:val="28"/>
          <w:lang w:eastAsia="en-US"/>
        </w:rPr>
        <w:t>: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 xml:space="preserve"> Dw™¢‡`i A‡½i Pjb hLb DÏxc‡Ki MwZc‡_i w`‡K nq, ZLb Zv‡K UªwcK Pjb ev UªwcRg e‡j|</w:t>
      </w:r>
    </w:p>
    <w:p w:rsidR="009D40CB" w:rsidRPr="009D40CB" w:rsidRDefault="009D40CB" w:rsidP="009D40CB">
      <w:pPr>
        <w:numPr>
          <w:ilvl w:val="0"/>
          <w:numId w:val="2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eastAsia="en-US"/>
        </w:rPr>
      </w:pPr>
      <w:r w:rsidRPr="009D40CB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mœvqyZš¿ : 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>†h Z‡š¿i mvnv‡h¨ †`n evB‡ii I †fZ‡ii DÏxcbvq mvov w`‡q †`‡ni wewfbœ A‡½i Kv‡Ri mgš^q mvab K‡i †`n‡K cwiPvwjZ K‡i Zv‡K mœvqyZš¿ e‡j|</w:t>
      </w:r>
    </w:p>
    <w:p w:rsidR="009D40CB" w:rsidRPr="009D40CB" w:rsidRDefault="009D40CB" w:rsidP="009D40CB">
      <w:pPr>
        <w:numPr>
          <w:ilvl w:val="0"/>
          <w:numId w:val="2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eastAsia="en-US"/>
        </w:rPr>
      </w:pPr>
      <w:r w:rsidRPr="009D40CB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wbDib ev mœvqy‡Kvl : </w:t>
      </w:r>
      <w:r w:rsidRPr="009D40CB">
        <w:rPr>
          <w:rFonts w:ascii="SabrenaTonnyMJ" w:eastAsia="PMingLiU" w:hAnsi="SabrenaTonnyMJ" w:cs="SabrenaTonny"/>
          <w:sz w:val="28"/>
          <w:szCs w:val="28"/>
          <w:lang w:eastAsia="en-US"/>
        </w:rPr>
        <w:t>mœvqyZ‡š¿i Kvh©MZ I MVbMZ GK‡Ki bvg wbDib ev mœvqy‡Kvl|</w:t>
      </w:r>
    </w:p>
    <w:p w:rsidR="009D40CB" w:rsidRPr="009D40CB" w:rsidRDefault="009D40CB" w:rsidP="009D40CB">
      <w:p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wbDi‡bi wZbwU Ask _v‡KÑ †Kvl †`n, A¨v·b I †WbWªb|</w:t>
      </w:r>
    </w:p>
    <w:p w:rsidR="009D40CB" w:rsidRPr="009D40CB" w:rsidRDefault="009D40CB" w:rsidP="009D40CB">
      <w:p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gvbylmn †gi“`Êx cÖvYx‡`i mœvqyZš¿ cÖavbZ wZbfv‡M wef³ Kiv hvq; h_v :</w:t>
      </w:r>
    </w:p>
    <w:p w:rsidR="009D40CB" w:rsidRPr="009D40CB" w:rsidRDefault="009D40CB" w:rsidP="009D40CB">
      <w:pPr>
        <w:spacing w:before="40" w:line="233" w:lineRule="auto"/>
        <w:ind w:left="360" w:hanging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ab/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>†K›`ªxq mœvqyZš¿ :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 xml:space="preserve"> GwU gw¯Í®‹ Ges mylygœvKvÊ wb‡q MwVZ|</w:t>
      </w:r>
    </w:p>
    <w:p w:rsidR="009D40CB" w:rsidRPr="009D40CB" w:rsidRDefault="009D40CB" w:rsidP="009D40CB">
      <w:pPr>
        <w:spacing w:before="40" w:line="233" w:lineRule="auto"/>
        <w:ind w:left="360" w:hanging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ab/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>cÖvšÍxq mœvqyZš¿ :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 xml:space="preserve"> †K›`ªxq mœvqyZš¿ †_‡K wbM©Z mg¯Í iKg mœvqy wb‡q GB mœvqyZš¿ MwVZ|</w:t>
      </w:r>
    </w:p>
    <w:p w:rsidR="009D40CB" w:rsidRPr="009D40CB" w:rsidRDefault="009D40CB" w:rsidP="009D40CB">
      <w:pPr>
        <w:spacing w:before="40" w:line="233" w:lineRule="auto"/>
        <w:ind w:left="360" w:hanging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ab/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>¯^qswµq mœvqyZš¿ :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 xml:space="preserve"> †`‡ni wewfbœ AšÍih‡š¿i (h_v : ürwcÊ, dzmdzm, cvK¯’wj BZ¨vw`) Kv‡h©i wbqš¿Y e¨w³i B”Qvi Ici wbf©i K‡i bv| G mKj A‡½i KvR mœvqyZ‡š¿i †h we‡kl As‡ki Øviv wbqwš¿Z nq Zv‡K ¯^qswµq mœvqyZš¿ e‡j|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hAnsi="SabrenaTonnyMJ" w:cs="SabrenaTonny"/>
          <w:spacing w:val="-6"/>
          <w:sz w:val="28"/>
          <w:szCs w:val="28"/>
          <w:lang w:val="es-ES" w:eastAsia="en-US"/>
        </w:rPr>
      </w:pPr>
      <w:r w:rsidRPr="009D40CB">
        <w:rPr>
          <w:rFonts w:ascii="SabrenaTonnyMJ" w:hAnsi="SabrenaTonnyMJ" w:cs="SabrenaTonny"/>
          <w:b/>
          <w:bCs/>
          <w:spacing w:val="-6"/>
          <w:sz w:val="28"/>
          <w:szCs w:val="28"/>
          <w:lang w:val="es-ES" w:eastAsia="en-US"/>
        </w:rPr>
        <w:t xml:space="preserve">gw¯Í®‹ : </w:t>
      </w:r>
      <w:r w:rsidRPr="009D40CB">
        <w:rPr>
          <w:rFonts w:ascii="SabrenaTonnyMJ" w:hAnsi="SabrenaTonnyMJ" w:cs="SabrenaTonny"/>
          <w:spacing w:val="-6"/>
          <w:sz w:val="28"/>
          <w:szCs w:val="28"/>
          <w:lang w:val="es-ES" w:eastAsia="en-US"/>
        </w:rPr>
        <w:t>K‡ivwU Øviv myiw¶Z †K›`ªxq mœvqyZ‡š¿i ùxZ †h AskwU‡Z cÖvYx‡`i eyw×, wPšÍv, ¯§„wZ BZ¨vw` Av‡eM wbqwš¿Z nq Zv‡K gw¯Í®‹ e‡j|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>a~mi c`v_© ev †MÖ g¨vUvi :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 xml:space="preserve"> †K›`ªxq mœvqyZ‡š¿i †h As‡k AmsL¨ mœvqy‡Kv‡li †Kvl‡`n¸‡jv Nb Ae¯’vq _v‡K Ges a~mi e‡Y©i nIqvq †mB Ask‡K a~mi c`v_© ev †MÖ g¨vUvi e‡j| GwU gw¯Í‡®‹i evwn‡ii As‡k _v‡K| †MÖg¨vUvi mylygœvKv‡Êi †fZ‡ii As‡k _v‡K| 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>†k¦Zc`v_© ev †nvqvBU g¨vUvi :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 xml:space="preserve"> †K›`ªxq mœvqyZ‡š¿i †h As‡k mœvqyZš‘ Nb Ae¯’vq _v‡K †mB Ask‡K †k¦Zc`v_© ev †nvqvBU g¨vUvi e‡j| GwU gw¯Í‡®‹i †fZ‡ii As‡k _v‡K| †nvqvBU g¨vUvi mylygœvKv‡Êi evwn‡ii As‡k _v‡K|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 xml:space="preserve">mylygœvKvÊ ev †gi“i¾y : 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gw¯Í‡®‹i mylygœvkxl©‡Ki †klfvM †_‡K ïi“ n‡q K‡ivwUi cðv‡`i wQ`ª (†dviv‡gb g¨vMbvg) c_ w`‡q †gi“`‡Êi †fZi w`‡q c„ôga¨‡iLv eivei †`‡ni cy”Q ch©šÍ we¯Í…Z Ask‡K mylygœvKvÊ e‡j|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DÏxcbvi AvKw¯§KZvI ¯^qswµq cÖwZwµqv‡K cÖwZeZ©x wµqv e‡j|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cÖwZeZ©x wµqv †Kej mylygœvKvÊ Øviv wbqwš¿Z nq| †hgb : †Pv‡L †Rviv‡jv Av‡jv co‡j †Pv‡Li cvZv Zr¶Yvr eÜ n‡q hvIqv, nv‡Z KuvUv dzU‡j Zr¶Yvr nvZ mwi‡q †bIqv BZ¨vw` cÖwZeZ©x wµqvi D`vniY|</w:t>
      </w:r>
    </w:p>
    <w:p w:rsidR="009D40CB" w:rsidRPr="009D40CB" w:rsidRDefault="009D40CB" w:rsidP="009D40CB">
      <w:p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cÖwZwU cÖwZeZ©x P‡µi cuvPwU Ask _v‡K| h_v :</w:t>
      </w:r>
    </w:p>
    <w:p w:rsidR="009D40CB" w:rsidRPr="009D40CB" w:rsidRDefault="009D40CB" w:rsidP="009D40CB">
      <w:pPr>
        <w:spacing w:line="233" w:lineRule="auto"/>
        <w:ind w:left="720" w:hanging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>1.</w:t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ab/>
        <w:t>MÖvnK A½ :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 xml:space="preserve"> Z¡K BZ¨vw`‡Z Aew¯’Z we‡kl MVb hv‡`i gva¨‡g DÏxcbv M„nxZ nq|</w:t>
      </w:r>
    </w:p>
    <w:p w:rsidR="009D40CB" w:rsidRPr="009D40CB" w:rsidRDefault="009D40CB" w:rsidP="009D40CB">
      <w:pPr>
        <w:spacing w:line="233" w:lineRule="auto"/>
        <w:ind w:left="720" w:hanging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>2.</w:t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ab/>
        <w:t xml:space="preserve">Abyf~wZevnx mœvqy : 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GwU MÖvnK †_‡K Drcbœ nq Ges DÏxcbv MÖnY K‡i mœvqy‡K‡›`ª (mylygœv KvÊ A_ev gw¯Í‡®‹) cwienb K‡i|</w:t>
      </w:r>
    </w:p>
    <w:p w:rsidR="009D40CB" w:rsidRPr="009D40CB" w:rsidRDefault="009D40CB" w:rsidP="009D40CB">
      <w:pPr>
        <w:spacing w:line="233" w:lineRule="auto"/>
        <w:ind w:left="720" w:hanging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>3.</w:t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ab/>
        <w:t xml:space="preserve">cÖwZeZ©x †K›`ª (mœvqy‡K›`ª) : 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mylygœv KvÊ A_ev gw¯Í®‹ cÖwZeZ©x †K›`ª ev mœvqy‡K›`ª wn‡m‡e KvR K‡i|</w:t>
      </w:r>
    </w:p>
    <w:p w:rsidR="009D40CB" w:rsidRPr="009D40CB" w:rsidRDefault="009D40CB" w:rsidP="009D40CB">
      <w:pPr>
        <w:spacing w:line="233" w:lineRule="auto"/>
        <w:ind w:left="720" w:hanging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>4.</w:t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ab/>
        <w:t xml:space="preserve">AvÁvevnx mœvqy : 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>GwU gw¯Í®‹ A_ev mylygœv KvÊ †_‡K DÏxcbv mvov (KviK) A‡½ cwienb K‡i|</w:t>
      </w:r>
    </w:p>
    <w:p w:rsidR="009D40CB" w:rsidRPr="009D40CB" w:rsidRDefault="009D40CB" w:rsidP="009D40CB">
      <w:pPr>
        <w:spacing w:line="233" w:lineRule="auto"/>
        <w:ind w:left="720" w:hanging="36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>5.</w:t>
      </w: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pt-PT" w:eastAsia="en-US"/>
        </w:rPr>
        <w:tab/>
        <w:t>mvovi (KviK) A½ :</w:t>
      </w:r>
      <w:r w:rsidRPr="009D40CB">
        <w:rPr>
          <w:rFonts w:ascii="SabrenaTonnyMJ" w:eastAsia="PMingLiU" w:hAnsi="SabrenaTonnyMJ" w:cs="SabrenaTonny"/>
          <w:sz w:val="28"/>
          <w:szCs w:val="28"/>
          <w:lang w:val="pt-PT" w:eastAsia="en-US"/>
        </w:rPr>
        <w:t xml:space="preserve"> †cwk ev MÖwš’ mvovi A½ wn‡m‡e KvR K‡i| mvovi ev KviK A‡½ cÖwZeZ©x wµqvi KvR †kl nq|</w:t>
      </w:r>
    </w:p>
    <w:p w:rsidR="009D40CB" w:rsidRPr="009D40CB" w:rsidRDefault="009D40CB" w:rsidP="009D40CB">
      <w:pPr>
        <w:numPr>
          <w:ilvl w:val="0"/>
          <w:numId w:val="3"/>
        </w:numPr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28"/>
          <w:szCs w:val="28"/>
          <w:lang w:val="es-ES" w:eastAsia="en-US"/>
        </w:rPr>
      </w:pPr>
      <w:r w:rsidRPr="009D40CB">
        <w:rPr>
          <w:rFonts w:ascii="SabrenaTonnyMJ" w:eastAsia="PMingLiU" w:hAnsi="SabrenaTonnyMJ" w:cs="SabrenaTonny"/>
          <w:b/>
          <w:bCs/>
          <w:sz w:val="28"/>
          <w:szCs w:val="28"/>
          <w:lang w:val="es-ES" w:eastAsia="en-US"/>
        </w:rPr>
        <w:t xml:space="preserve">Gwc‡jcwm : </w:t>
      </w:r>
      <w:r w:rsidRPr="009D40CB">
        <w:rPr>
          <w:rFonts w:ascii="SabrenaTonnyMJ" w:eastAsia="PMingLiU" w:hAnsi="SabrenaTonnyMJ" w:cs="SabrenaTonny"/>
          <w:sz w:val="28"/>
          <w:szCs w:val="28"/>
          <w:lang w:val="es-ES" w:eastAsia="en-US"/>
        </w:rPr>
        <w:t>Gwc‡jcwm gw¯Í‡®‹i GKwU †ivM, hv‡Z AvµvšÍ e¨w³i kixi wLPzwb ev Kuvcywb w`‡Z _v‡K| A‡bK‡ÿ‡Î †ivMx AÁvb n‡q c‡o| GB †ivM‡K g„Mx †ivMI ejv nq|</w:t>
      </w:r>
    </w:p>
    <w:p w:rsidR="00A10E66" w:rsidRDefault="009D40CB"/>
    <w:sectPr w:rsidR="00A10E66" w:rsidSect="009D40CB">
      <w:pgSz w:w="12240" w:h="15840"/>
      <w:pgMar w:top="1440" w:right="1440" w:bottom="1440" w:left="1440" w:header="720" w:footer="720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40B3"/>
    <w:multiLevelType w:val="hybridMultilevel"/>
    <w:tmpl w:val="50B23DB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73C6163C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ITC Zapf Dingbats" w:hAnsi="ITC Zapf Dingba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819A4"/>
    <w:multiLevelType w:val="hybridMultilevel"/>
    <w:tmpl w:val="A5CE7C2C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07DF5"/>
    <w:multiLevelType w:val="hybridMultilevel"/>
    <w:tmpl w:val="A41EAC62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CB"/>
    <w:rsid w:val="00417C62"/>
    <w:rsid w:val="009D40CB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033C"/>
  <w15:chartTrackingRefBased/>
  <w15:docId w15:val="{C8BADB33-6751-430B-9000-515DFB67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2021-09-29T15:39:00Z</dcterms:created>
  <dcterms:modified xsi:type="dcterms:W3CDTF">2021-09-29T15:47:00Z</dcterms:modified>
</cp:coreProperties>
</file>