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E67" w:rsidRPr="006B7D20" w:rsidRDefault="007C00B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30"/>
          <w:szCs w:val="30"/>
          <w:lang w:val="en-US"/>
        </w:rPr>
      </w:pPr>
      <w:r>
        <w:rPr>
          <w:rFonts w:ascii="Times New Roman" w:eastAsia="Times New Roman" w:hAnsi="Times New Roman" w:cs="Times New Roman"/>
          <w:b/>
          <w:noProof/>
          <w:sz w:val="30"/>
          <w:szCs w:val="30"/>
          <w:lang w:val="en-US" w:eastAsia="en-US" w:bidi="bn-IN"/>
        </w:rPr>
        <w:pict>
          <v:rect id="_x0000_s1026" style="position:absolute;left:0;text-align:left;margin-left:2.25pt;margin-top:.75pt;width:522pt;height:60.3pt;z-index:251658240" fillcolor="white [3201]" strokecolor="#92cddc [1944]" strokeweight="1pt">
            <v:fill color2="#b6dde8 [1304]" focusposition="1" focussize="" focus="100%" type="gradient"/>
            <v:shadow on="t" type="perspective" color="#205867 [1608]" opacity=".5" offset="1pt" offset2="-3pt"/>
            <v:textbox style="mso-next-textbox:#_x0000_s1026">
              <w:txbxContent>
                <w:p w:rsidR="00290E67" w:rsidRPr="007C00B7" w:rsidRDefault="00290E67" w:rsidP="00290E67">
                  <w:pPr>
                    <w:spacing w:after="0" w:line="240" w:lineRule="auto"/>
                    <w:ind w:right="72"/>
                    <w:jc w:val="center"/>
                    <w:rPr>
                      <w:rFonts w:ascii="Times New Roman" w:hAnsi="Times New Roman" w:cs="Times New Roman"/>
                      <w:b/>
                      <w:bCs/>
                      <w:sz w:val="42"/>
                      <w:szCs w:val="48"/>
                    </w:rPr>
                  </w:pPr>
                  <w:r w:rsidRPr="007C00B7">
                    <w:rPr>
                      <w:rFonts w:ascii="Times New Roman" w:hAnsi="Times New Roman" w:cs="Times New Roman"/>
                      <w:b/>
                      <w:bCs/>
                      <w:sz w:val="42"/>
                      <w:szCs w:val="48"/>
                    </w:rPr>
                    <w:t>Chapter-0</w:t>
                  </w:r>
                  <w:r w:rsidR="002F2119" w:rsidRPr="007C00B7">
                    <w:rPr>
                      <w:rFonts w:ascii="Times New Roman" w:hAnsi="Times New Roman" w:cs="Times New Roman"/>
                      <w:b/>
                      <w:bCs/>
                      <w:sz w:val="42"/>
                      <w:szCs w:val="48"/>
                    </w:rPr>
                    <w:t>4</w:t>
                  </w:r>
                </w:p>
                <w:p w:rsidR="002F2119" w:rsidRPr="007C00B7" w:rsidRDefault="002F2119" w:rsidP="00290E67">
                  <w:pPr>
                    <w:spacing w:after="0" w:line="240" w:lineRule="auto"/>
                    <w:ind w:right="72"/>
                    <w:jc w:val="center"/>
                    <w:rPr>
                      <w:rFonts w:ascii="Times New Roman" w:hAnsi="Times New Roman" w:cs="Times New Roman"/>
                      <w:b/>
                      <w:bCs/>
                      <w:sz w:val="46"/>
                      <w:szCs w:val="48"/>
                    </w:rPr>
                  </w:pPr>
                  <w:r w:rsidRPr="007C00B7">
                    <w:rPr>
                      <w:rFonts w:ascii="Times New Roman" w:hAnsi="Times New Roman" w:cs="Times New Roman"/>
                      <w:b/>
                      <w:bCs/>
                      <w:sz w:val="46"/>
                      <w:szCs w:val="48"/>
                    </w:rPr>
                    <w:t xml:space="preserve">Reproduction in Plants </w:t>
                  </w:r>
                </w:p>
                <w:p w:rsidR="00290E67" w:rsidRPr="00906B6E" w:rsidRDefault="00290E67" w:rsidP="00290E67">
                  <w:pPr>
                    <w:spacing w:after="0" w:line="240" w:lineRule="auto"/>
                    <w:jc w:val="right"/>
                    <w:rPr>
                      <w:rFonts w:ascii="Times New Roman" w:hAnsi="Times New Roman" w:cs="Times New Roman"/>
                      <w:sz w:val="30"/>
                      <w:szCs w:val="30"/>
                    </w:rPr>
                  </w:pPr>
                </w:p>
              </w:txbxContent>
            </v:textbox>
          </v:rect>
        </w:pict>
      </w:r>
    </w:p>
    <w:p w:rsidR="00290E67" w:rsidRPr="006B7D20" w:rsidRDefault="00290E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30"/>
          <w:szCs w:val="30"/>
          <w:lang w:val="en-US"/>
        </w:rPr>
      </w:pPr>
    </w:p>
    <w:p w:rsidR="00290E67" w:rsidRPr="006B7D20" w:rsidRDefault="00290E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30"/>
          <w:szCs w:val="30"/>
          <w:lang w:val="en-US"/>
        </w:rPr>
      </w:pPr>
    </w:p>
    <w:p w:rsidR="00290E67" w:rsidRPr="006B7D20" w:rsidRDefault="00290E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30"/>
          <w:szCs w:val="30"/>
          <w:lang w:val="en-US"/>
        </w:rPr>
      </w:pPr>
    </w:p>
    <w:p w:rsidR="00290E67" w:rsidRPr="001019DB" w:rsidRDefault="00290E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0"/>
          <w:szCs w:val="12"/>
          <w:highlight w:val="darkCyan"/>
          <w:lang w:val="en-US"/>
        </w:rPr>
      </w:pPr>
    </w:p>
    <w:p w:rsidR="001019DB" w:rsidRPr="007C00B7" w:rsidRDefault="00290E67" w:rsidP="007C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26"/>
          <w:highlight w:val="black"/>
          <w:lang w:val="en-US"/>
        </w:rPr>
      </w:pPr>
      <w:r w:rsidRPr="00851907">
        <w:rPr>
          <w:rFonts w:ascii="Times New Roman" w:eastAsia="Times New Roman" w:hAnsi="Times New Roman" w:cs="Times New Roman"/>
          <w:b/>
          <w:color w:val="FFFFFF" w:themeColor="background1"/>
          <w:sz w:val="32"/>
          <w:szCs w:val="26"/>
          <w:highlight w:val="black"/>
          <w:lang w:val="en-US"/>
        </w:rPr>
        <w:t>Creative Question</w:t>
      </w:r>
      <w:r w:rsidR="007C00B7">
        <w:rPr>
          <w:rFonts w:ascii="Times New Roman" w:eastAsia="Times New Roman" w:hAnsi="Times New Roman" w:cs="Times New Roman"/>
          <w:b/>
          <w:color w:val="FFFFFF" w:themeColor="background1"/>
          <w:sz w:val="32"/>
          <w:szCs w:val="26"/>
          <w:highlight w:val="black"/>
          <w:lang w:val="en-US"/>
        </w:rPr>
        <w:t>s</w:t>
      </w:r>
      <w:r w:rsidRPr="00851907">
        <w:rPr>
          <w:rFonts w:ascii="Times New Roman" w:eastAsia="Times New Roman" w:hAnsi="Times New Roman" w:cs="Times New Roman"/>
          <w:b/>
          <w:color w:val="FFFFFF" w:themeColor="background1"/>
          <w:sz w:val="32"/>
          <w:szCs w:val="26"/>
          <w:highlight w:val="black"/>
          <w:lang w:val="en-US"/>
        </w:rPr>
        <w:t xml:space="preserve"> and Answer</w:t>
      </w:r>
      <w:r w:rsidR="007C00B7">
        <w:rPr>
          <w:rFonts w:ascii="Times New Roman" w:eastAsia="Times New Roman" w:hAnsi="Times New Roman" w:cs="Times New Roman"/>
          <w:b/>
          <w:color w:val="FFFFFF" w:themeColor="background1"/>
          <w:sz w:val="32"/>
          <w:szCs w:val="26"/>
          <w:highlight w:val="black"/>
          <w:lang w:val="en-US"/>
        </w:rPr>
        <w:t>s</w:t>
      </w:r>
      <w:bookmarkStart w:id="0" w:name="_GoBack"/>
      <w:bookmarkEnd w:id="0"/>
    </w:p>
    <w:p w:rsidR="00FD145D" w:rsidRPr="00851907" w:rsidRDefault="00FD145D"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t>Question no : 01</w:t>
      </w:r>
    </w:p>
    <w:p w:rsidR="00FD145D" w:rsidRPr="00A31829" w:rsidRDefault="00FD145D" w:rsidP="00FD145D">
      <w:pPr>
        <w:pStyle w:val="HTMLPreformatted"/>
        <w:rPr>
          <w:rFonts w:ascii="Times New Roman" w:hAnsi="Times New Roman" w:cs="Times New Roman"/>
          <w:bCs/>
          <w:sz w:val="28"/>
          <w:szCs w:val="28"/>
          <w:lang w:val="en-US"/>
        </w:rPr>
      </w:pPr>
      <w:r w:rsidRPr="006B7D20">
        <w:rPr>
          <w:rFonts w:ascii="Times New Roman" w:hAnsi="Times New Roman" w:cs="Times New Roman"/>
          <w:b/>
          <w:sz w:val="28"/>
          <w:szCs w:val="28"/>
          <w:lang w:val="en-US"/>
        </w:rPr>
        <w:t>Observe the following figures and answer the questions</w:t>
      </w:r>
      <w:r w:rsidRPr="006B7D20">
        <w:rPr>
          <w:rFonts w:ascii="Times New Roman" w:hAnsi="Times New Roman" w:cs="Times New Roman"/>
          <w:bCs/>
          <w:sz w:val="28"/>
          <w:szCs w:val="28"/>
          <w:lang w:val="en-US"/>
        </w:rPr>
        <w:t>.</w:t>
      </w:r>
    </w:p>
    <w:p w:rsidR="00FD145D" w:rsidRPr="006B7D20" w:rsidRDefault="00FD145D" w:rsidP="00FD145D">
      <w:pPr>
        <w:spacing w:after="0" w:line="240" w:lineRule="auto"/>
        <w:contextualSpacing/>
        <w:jc w:val="center"/>
        <w:rPr>
          <w:rFonts w:ascii="Times New Roman" w:hAnsi="Times New Roman" w:cs="Times New Roman"/>
          <w:sz w:val="26"/>
          <w:szCs w:val="26"/>
          <w:lang w:val="en-US"/>
        </w:rPr>
      </w:pPr>
      <w:r w:rsidRPr="006B7D20">
        <w:rPr>
          <w:rFonts w:ascii="Times New Roman" w:hAnsi="Times New Roman" w:cs="Times New Roman"/>
          <w:b/>
          <w:noProof/>
          <w:sz w:val="26"/>
          <w:szCs w:val="26"/>
          <w:lang w:val="en-US" w:eastAsia="en-US" w:bidi="bn-IN"/>
        </w:rPr>
        <w:drawing>
          <wp:inline distT="0" distB="0" distL="0" distR="0" wp14:anchorId="19008822" wp14:editId="4473401E">
            <wp:extent cx="1680123" cy="1431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lum bright="40000" contrast="40000"/>
                    </a:blip>
                    <a:srcRect/>
                    <a:stretch>
                      <a:fillRect/>
                    </a:stretch>
                  </pic:blipFill>
                  <pic:spPr bwMode="auto">
                    <a:xfrm>
                      <a:off x="0" y="0"/>
                      <a:ext cx="1682335" cy="1433870"/>
                    </a:xfrm>
                    <a:prstGeom prst="rect">
                      <a:avLst/>
                    </a:prstGeom>
                    <a:noFill/>
                    <a:ln w="9525">
                      <a:noFill/>
                      <a:miter lim="800000"/>
                      <a:headEnd/>
                      <a:tailEnd/>
                    </a:ln>
                  </pic:spPr>
                </pic:pic>
              </a:graphicData>
            </a:graphic>
          </wp:inline>
        </w:drawing>
      </w:r>
    </w:p>
    <w:p w:rsidR="00FD145D" w:rsidRPr="006B7D20" w:rsidRDefault="00FD145D" w:rsidP="00FD145D">
      <w:pPr>
        <w:pStyle w:val="HTMLPreformatted"/>
        <w:numPr>
          <w:ilvl w:val="0"/>
          <w:numId w:val="28"/>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is the production center of pollen grain?                                                                             </w:t>
      </w:r>
    </w:p>
    <w:p w:rsidR="00FD145D" w:rsidRPr="006B7D20" w:rsidRDefault="00FD145D" w:rsidP="00FD145D">
      <w:pPr>
        <w:pStyle w:val="HTMLPreformatted"/>
        <w:numPr>
          <w:ilvl w:val="0"/>
          <w:numId w:val="28"/>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is meant by germination?                                                                                                     </w:t>
      </w:r>
    </w:p>
    <w:p w:rsidR="00FD145D" w:rsidRPr="006B7D20" w:rsidRDefault="00FD145D" w:rsidP="00FD145D">
      <w:pPr>
        <w:pStyle w:val="HTMLPreformatted"/>
        <w:numPr>
          <w:ilvl w:val="0"/>
          <w:numId w:val="28"/>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Describe the whorl, which is absent in the figure.                                                                        </w:t>
      </w:r>
    </w:p>
    <w:p w:rsidR="00FD145D" w:rsidRPr="006B7D20" w:rsidRDefault="00FD145D" w:rsidP="00FD145D">
      <w:pPr>
        <w:pStyle w:val="HTMLPreformatted"/>
        <w:numPr>
          <w:ilvl w:val="0"/>
          <w:numId w:val="28"/>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Explain the use of marked-A in the stem for the reproduction of plants.                                     </w:t>
      </w:r>
      <w:r w:rsidRPr="006B7D20">
        <w:rPr>
          <w:rFonts w:ascii="Times New Roman" w:hAnsi="Times New Roman" w:cs="Times New Roman"/>
          <w:sz w:val="26"/>
          <w:szCs w:val="26"/>
          <w:lang w:val="en-US"/>
        </w:rPr>
        <w:br/>
      </w:r>
    </w:p>
    <w:p w:rsidR="00FD145D" w:rsidRDefault="00FD145D" w:rsidP="00FD145D">
      <w:pPr>
        <w:pStyle w:val="HTMLPreformatted"/>
        <w:contextualSpacing/>
        <w:rPr>
          <w:rFonts w:ascii="Times New Roman" w:hAnsi="Times New Roman" w:cs="Times New Roman"/>
          <w:b/>
          <w:i/>
          <w:sz w:val="26"/>
          <w:szCs w:val="26"/>
          <w:lang w:val="en-US"/>
        </w:rPr>
      </w:pPr>
      <w:r w:rsidRPr="00FD145D">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FD145D" w:rsidRPr="006B7D20" w:rsidRDefault="00FD145D" w:rsidP="00FD145D">
      <w:pPr>
        <w:pStyle w:val="HTMLPreformatted"/>
        <w:contextualSpacing/>
        <w:jc w:val="center"/>
        <w:rPr>
          <w:rFonts w:ascii="Times New Roman" w:hAnsi="Times New Roman" w:cs="Times New Roman"/>
          <w:b/>
          <w:i/>
          <w:sz w:val="26"/>
          <w:szCs w:val="26"/>
          <w:lang w:val="en-US"/>
        </w:rPr>
      </w:pPr>
      <w:r w:rsidRPr="00EC1F7F">
        <w:rPr>
          <w:rFonts w:ascii="Times New Roman" w:hAnsi="Times New Roman" w:cs="Times New Roman"/>
          <w:color w:val="FFFFFF" w:themeColor="background1"/>
          <w:sz w:val="26"/>
          <w:szCs w:val="26"/>
          <w:highlight w:val="black"/>
          <w:lang w:val="en-US"/>
        </w:rPr>
        <w:t>(a)</w:t>
      </w:r>
    </w:p>
    <w:p w:rsidR="00FD145D"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Pollen is a fine to coarse powde</w:t>
      </w:r>
      <w:r>
        <w:rPr>
          <w:rFonts w:ascii="Times New Roman" w:hAnsi="Times New Roman" w:cs="Times New Roman"/>
          <w:sz w:val="26"/>
          <w:szCs w:val="26"/>
          <w:lang w:val="en-US"/>
        </w:rPr>
        <w:t xml:space="preserve">r produced in the pollen tube. </w:t>
      </w:r>
    </w:p>
    <w:p w:rsidR="007C00B7" w:rsidRDefault="007C00B7" w:rsidP="00FD145D">
      <w:pPr>
        <w:pStyle w:val="HTMLPreformatted"/>
        <w:contextualSpacing/>
        <w:rPr>
          <w:rFonts w:ascii="Times New Roman" w:hAnsi="Times New Roman" w:cs="Times New Roman"/>
          <w:sz w:val="26"/>
          <w:szCs w:val="26"/>
          <w:lang w:val="en-US"/>
        </w:rPr>
      </w:pPr>
    </w:p>
    <w:p w:rsidR="00FD145D" w:rsidRPr="006B7D20" w:rsidRDefault="00FD145D" w:rsidP="00FD145D">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(b)</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development of seeding from a seed is called germination. In order to germinate, seed requires water, warmth and air. There are two types of germination- </w:t>
      </w:r>
    </w:p>
    <w:p w:rsidR="00FD145D" w:rsidRPr="006B7D20" w:rsidRDefault="00FD145D" w:rsidP="00FD145D">
      <w:pPr>
        <w:pStyle w:val="HTMLPreformatted"/>
        <w:numPr>
          <w:ilvl w:val="0"/>
          <w:numId w:val="4"/>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Hypogeal germination </w:t>
      </w:r>
    </w:p>
    <w:p w:rsidR="00FD145D" w:rsidRPr="006B7D20" w:rsidRDefault="00FD145D" w:rsidP="00FD145D">
      <w:pPr>
        <w:pStyle w:val="HTMLPreformatted"/>
        <w:numPr>
          <w:ilvl w:val="0"/>
          <w:numId w:val="4"/>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Epigeal germination. </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FD145D"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A flower contains five parts. In the above figure, petals are absent. In most of the flowers the reproductive organs are surrounded by a whorl of petals. Petals are known collectively as the corolla of the flower. Petals may be joined as in datura or may remain separated e.g. China rose. Some flowers have different colored and scented petals. Petals of this type attract insects which come to collect the nectar and by doing so transfer of pollens from flowers to flowers. This is t</w:t>
      </w:r>
      <w:r>
        <w:rPr>
          <w:rFonts w:ascii="Times New Roman" w:hAnsi="Times New Roman" w:cs="Times New Roman"/>
          <w:sz w:val="26"/>
          <w:szCs w:val="26"/>
          <w:lang w:val="en-US"/>
        </w:rPr>
        <w:t xml:space="preserve">he second whorl of the flower. </w:t>
      </w:r>
    </w:p>
    <w:p w:rsidR="00FD145D" w:rsidRPr="006B7D20" w:rsidRDefault="00FD145D" w:rsidP="00FD145D">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(d)</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In the above figure, part A is the gynoecium. Carpels are situated at the centre of the receptacle and are known collectively as gynoecium. Carpels are female reproductive organs. Each carpel consists </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of an expanded hollow base called the ovary, above which is a narrow region called the style which ends in a pointed, flattened or sculptured region called stigma. The stigma receives pollen grains from the same or another flower during pollination. Within the ovary there is varying number of ovules. An ovule contains female sex cell. Like stamens they also take part in reproduction directly. So, without stigma, pollination is not possible and ultimately reproduction is not possible. Thus carpels or gynoecium plays an important role in the reproduction in plants. </w:t>
      </w:r>
    </w:p>
    <w:p w:rsidR="00FD145D" w:rsidRDefault="00FD145D"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7C00B7" w:rsidRDefault="007C00B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45D" w:rsidRPr="00851907" w:rsidRDefault="00FD145D"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lastRenderedPageBreak/>
        <w:t>Question no : 0</w:t>
      </w:r>
      <w:r w:rsidR="00FB4AA7">
        <w:rPr>
          <w:rFonts w:ascii="Times New Roman" w:eastAsia="Times New Roman" w:hAnsi="Times New Roman" w:cs="Times New Roman"/>
          <w:b/>
          <w:color w:val="FFFFFF" w:themeColor="background1"/>
          <w:sz w:val="30"/>
          <w:szCs w:val="24"/>
          <w:highlight w:val="darkCyan"/>
          <w:lang w:val="en-US"/>
        </w:rPr>
        <w:t>2</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851907">
        <w:rPr>
          <w:rFonts w:ascii="Times New Roman" w:hAnsi="Times New Roman" w:cs="Times New Roman"/>
          <w:b/>
          <w:sz w:val="26"/>
          <w:szCs w:val="26"/>
          <w:lang w:val="en-US"/>
        </w:rPr>
        <w:t>Pollination is the primary process to complete the sexual reproduction of flowering plants. The matter of transfer of pollen grains between the two flowers are shown through arrow marks in the following diagram.</w:t>
      </w:r>
      <w:r w:rsidRPr="006B7D20">
        <w:rPr>
          <w:rFonts w:ascii="Times New Roman" w:hAnsi="Times New Roman" w:cs="Times New Roman"/>
          <w:sz w:val="26"/>
          <w:szCs w:val="26"/>
          <w:lang w:val="en-US"/>
        </w:rPr>
        <w:t xml:space="preserve"> </w:t>
      </w:r>
    </w:p>
    <w:p w:rsidR="00FD145D" w:rsidRPr="006B7D20" w:rsidRDefault="00FD145D" w:rsidP="00FD145D">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noProof/>
          <w:sz w:val="26"/>
          <w:szCs w:val="26"/>
          <w:lang w:val="en-US" w:eastAsia="en-US" w:bidi="bn-IN"/>
        </w:rPr>
        <w:drawing>
          <wp:inline distT="0" distB="0" distL="0" distR="0" wp14:anchorId="25C7EB32" wp14:editId="0196AB18">
            <wp:extent cx="2321663" cy="16045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lum bright="40000" contrast="-20000"/>
                    </a:blip>
                    <a:srcRect/>
                    <a:stretch>
                      <a:fillRect/>
                    </a:stretch>
                  </pic:blipFill>
                  <pic:spPr bwMode="auto">
                    <a:xfrm>
                      <a:off x="0" y="0"/>
                      <a:ext cx="2321823" cy="1604624"/>
                    </a:xfrm>
                    <a:prstGeom prst="rect">
                      <a:avLst/>
                    </a:prstGeom>
                    <a:noFill/>
                    <a:ln w="9525">
                      <a:noFill/>
                      <a:miter lim="800000"/>
                      <a:headEnd/>
                      <a:tailEnd/>
                    </a:ln>
                  </pic:spPr>
                </pic:pic>
              </a:graphicData>
            </a:graphic>
          </wp:inline>
        </w:drawing>
      </w:r>
    </w:p>
    <w:p w:rsidR="00FD145D" w:rsidRPr="006B7D20" w:rsidRDefault="00FD145D" w:rsidP="00FD145D">
      <w:pPr>
        <w:pStyle w:val="HTMLPreformatted"/>
        <w:contextualSpacing/>
        <w:rPr>
          <w:rFonts w:ascii="Times New Roman" w:hAnsi="Times New Roman" w:cs="Times New Roman"/>
          <w:sz w:val="26"/>
          <w:szCs w:val="26"/>
          <w:lang w:val="en-US"/>
        </w:rPr>
      </w:pPr>
    </w:p>
    <w:p w:rsidR="00FD145D" w:rsidRPr="006B7D20" w:rsidRDefault="00FD145D" w:rsidP="00FD145D">
      <w:pPr>
        <w:pStyle w:val="HTMLPreformatted"/>
        <w:numPr>
          <w:ilvl w:val="0"/>
          <w:numId w:val="19"/>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Where does the pollen grain lie in a flower? </w:t>
      </w:r>
    </w:p>
    <w:p w:rsidR="00FD145D" w:rsidRPr="006B7D20" w:rsidRDefault="00FD145D" w:rsidP="00FD145D">
      <w:pPr>
        <w:pStyle w:val="HTMLPreformatted"/>
        <w:numPr>
          <w:ilvl w:val="0"/>
          <w:numId w:val="19"/>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type of pollination occurs in figure Il and why? </w:t>
      </w:r>
    </w:p>
    <w:p w:rsidR="00FD145D" w:rsidRPr="006B7D20" w:rsidRDefault="00FD145D" w:rsidP="00FD145D">
      <w:pPr>
        <w:pStyle w:val="HTMLPreformatted"/>
        <w:numPr>
          <w:ilvl w:val="0"/>
          <w:numId w:val="19"/>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For effective pollination C is much better than A. Explain why. </w:t>
      </w:r>
    </w:p>
    <w:p w:rsidR="00FD145D" w:rsidRPr="006B7D20" w:rsidRDefault="00FD145D" w:rsidP="00FD145D">
      <w:pPr>
        <w:pStyle w:val="HTMLPreformatted"/>
        <w:numPr>
          <w:ilvl w:val="0"/>
          <w:numId w:val="19"/>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Analyze as a result of the pollination indicated by C and B in the diagram what type of characteristics may observe in the next generation. </w:t>
      </w:r>
      <w:r w:rsidRPr="006B7D20">
        <w:rPr>
          <w:rFonts w:ascii="Times New Roman" w:hAnsi="Times New Roman" w:cs="Times New Roman"/>
          <w:sz w:val="26"/>
          <w:szCs w:val="26"/>
          <w:lang w:val="en-US"/>
        </w:rPr>
        <w:br/>
      </w:r>
    </w:p>
    <w:p w:rsidR="00FD145D" w:rsidRPr="00FD145D" w:rsidRDefault="00FD145D" w:rsidP="00FD145D">
      <w:pPr>
        <w:pStyle w:val="HTMLPreformatted"/>
        <w:contextualSpacing/>
        <w:rPr>
          <w:rFonts w:ascii="Times New Roman" w:hAnsi="Times New Roman" w:cs="Times New Roman"/>
          <w:b/>
          <w:i/>
          <w:sz w:val="26"/>
          <w:szCs w:val="26"/>
          <w:highlight w:val="lightGray"/>
          <w:lang w:val="en-US"/>
        </w:rPr>
      </w:pPr>
      <w:r w:rsidRPr="00FD145D">
        <w:rPr>
          <w:rFonts w:ascii="Times New Roman" w:hAnsi="Times New Roman" w:cs="Times New Roman"/>
          <w:b/>
          <w:i/>
          <w:sz w:val="26"/>
          <w:szCs w:val="26"/>
          <w:highlight w:val="lightGray"/>
          <w:lang w:val="en-US"/>
        </w:rPr>
        <w:t xml:space="preserve">Answer: </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FD145D"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The pollen grains l</w:t>
      </w:r>
      <w:r>
        <w:rPr>
          <w:rFonts w:ascii="Times New Roman" w:hAnsi="Times New Roman" w:cs="Times New Roman"/>
          <w:sz w:val="26"/>
          <w:szCs w:val="26"/>
          <w:lang w:val="en-US"/>
        </w:rPr>
        <w:t xml:space="preserve">ies in the anther of a flower. </w:t>
      </w:r>
    </w:p>
    <w:p w:rsidR="00FD145D" w:rsidRPr="006B7D20" w:rsidRDefault="00FD145D" w:rsidP="00FD145D">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(b)</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Flowers of the figure no.2 are bisexual flower. Because they contain both male and female whorls. Again self pollination occurs in these flowers. Self pollination occurs only in bisexual flowers. So, the flowers of the figure no. 2 are bisexual flower. </w:t>
      </w:r>
    </w:p>
    <w:p w:rsidR="00FD145D" w:rsidRPr="00EC1F7F" w:rsidRDefault="00FD145D" w:rsidP="00FD145D">
      <w:pPr>
        <w:spacing w:after="0" w:line="240" w:lineRule="auto"/>
        <w:contextualSpacing/>
        <w:jc w:val="center"/>
        <w:rPr>
          <w:rFonts w:ascii="Times New Roman" w:hAnsi="Times New Roman" w:cs="Times New Roman"/>
          <w:color w:val="FFFFFF" w:themeColor="background1"/>
          <w:sz w:val="26"/>
          <w:szCs w:val="26"/>
          <w:highlight w:val="black"/>
        </w:rPr>
      </w:pPr>
      <w:r w:rsidRPr="00EC1F7F">
        <w:rPr>
          <w:rFonts w:ascii="Times New Roman" w:hAnsi="Times New Roman" w:cs="Times New Roman"/>
          <w:color w:val="FFFFFF" w:themeColor="background1"/>
          <w:sz w:val="26"/>
          <w:szCs w:val="26"/>
          <w:highlight w:val="black"/>
        </w:rPr>
        <w:t>(c)</w:t>
      </w:r>
    </w:p>
    <w:p w:rsidR="00FD145D" w:rsidRPr="006B7D20" w:rsidRDefault="00FD145D" w:rsidP="00FD145D">
      <w:pPr>
        <w:spacing w:after="0" w:line="240" w:lineRule="auto"/>
        <w:contextualSpacing/>
        <w:rPr>
          <w:rFonts w:ascii="Times New Roman" w:hAnsi="Times New Roman" w:cs="Times New Roman"/>
          <w:b/>
          <w:bCs/>
          <w:sz w:val="26"/>
          <w:szCs w:val="26"/>
        </w:rPr>
      </w:pPr>
      <w:r w:rsidRPr="006B7D20">
        <w:rPr>
          <w:rFonts w:ascii="Times New Roman" w:hAnsi="Times New Roman" w:cs="Times New Roman"/>
          <w:b/>
          <w:bCs/>
          <w:sz w:val="26"/>
          <w:szCs w:val="26"/>
        </w:rPr>
        <w:t xml:space="preserve">For effective </w:t>
      </w:r>
      <w:r w:rsidRPr="006B7D20">
        <w:rPr>
          <w:rFonts w:ascii="Times New Roman" w:hAnsi="Times New Roman" w:cs="Times New Roman"/>
          <w:b/>
          <w:bCs/>
          <w:sz w:val="26"/>
          <w:szCs w:val="26"/>
          <w:lang w:val="en-US"/>
        </w:rPr>
        <w:t>pollination C is much better than A.</w:t>
      </w:r>
    </w:p>
    <w:p w:rsidR="00FD145D" w:rsidRPr="006B7D20" w:rsidRDefault="00FD145D" w:rsidP="00FD145D">
      <w:pPr>
        <w:pStyle w:val="HTMLPreformatted"/>
        <w:numPr>
          <w:ilvl w:val="0"/>
          <w:numId w:val="20"/>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Few pollen grains are lost in case of A. But relatively less pollen grains are lost for C. </w:t>
      </w:r>
    </w:p>
    <w:p w:rsidR="00FD145D" w:rsidRPr="006B7D20" w:rsidRDefault="00FD145D" w:rsidP="00FD145D">
      <w:pPr>
        <w:pStyle w:val="HTMLPreformatted"/>
        <w:numPr>
          <w:ilvl w:val="0"/>
          <w:numId w:val="20"/>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Pollination C is more ascertain than pollination A.</w:t>
      </w:r>
    </w:p>
    <w:p w:rsidR="00FD145D" w:rsidRPr="006B7D20" w:rsidRDefault="00FD145D" w:rsidP="00FD145D">
      <w:pPr>
        <w:pStyle w:val="HTMLPreformatted"/>
        <w:numPr>
          <w:ilvl w:val="0"/>
          <w:numId w:val="20"/>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  pollination depends on external agent but C does not depend on external agent. </w:t>
      </w:r>
    </w:p>
    <w:p w:rsidR="00FD145D" w:rsidRPr="006B7D20" w:rsidRDefault="00FD145D" w:rsidP="00FD145D">
      <w:pPr>
        <w:pStyle w:val="HTMLPreformatted"/>
        <w:numPr>
          <w:ilvl w:val="0"/>
          <w:numId w:val="20"/>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Pollination C maintains the purity of species but A maintains less purity o</w:t>
      </w:r>
      <w:r>
        <w:rPr>
          <w:rFonts w:ascii="Times New Roman" w:hAnsi="Times New Roman" w:cs="Times New Roman"/>
          <w:sz w:val="26"/>
          <w:szCs w:val="26"/>
          <w:lang w:val="en-US"/>
        </w:rPr>
        <w:t xml:space="preserve">f species. </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(d)</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Following characteristics may observe in the next generation in case of pollination B: </w:t>
      </w:r>
    </w:p>
    <w:p w:rsidR="00FD145D" w:rsidRPr="006B7D20" w:rsidRDefault="00FD145D" w:rsidP="00FD145D">
      <w:pPr>
        <w:pStyle w:val="HTMLPreformatted"/>
        <w:numPr>
          <w:ilvl w:val="0"/>
          <w:numId w:val="2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Combination of new character occurs in the next generation. </w:t>
      </w:r>
    </w:p>
    <w:p w:rsidR="00FD145D" w:rsidRPr="006B7D20" w:rsidRDefault="00FD145D" w:rsidP="00FD145D">
      <w:pPr>
        <w:pStyle w:val="HTMLPreformatted"/>
        <w:numPr>
          <w:ilvl w:val="0"/>
          <w:numId w:val="2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New varieties may be originated in the next generation. </w:t>
      </w:r>
    </w:p>
    <w:p w:rsidR="00FD145D" w:rsidRPr="006B7D20" w:rsidRDefault="00FD145D" w:rsidP="00FD145D">
      <w:pPr>
        <w:pStyle w:val="HTMLPreformatted"/>
        <w:numPr>
          <w:ilvl w:val="0"/>
          <w:numId w:val="2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Seeds become more viable and more tolerant. </w:t>
      </w:r>
    </w:p>
    <w:p w:rsidR="00FD145D" w:rsidRPr="006B7D20" w:rsidRDefault="00FD145D" w:rsidP="00FD145D">
      <w:pPr>
        <w:pStyle w:val="HTMLPreformatted"/>
        <w:numPr>
          <w:ilvl w:val="0"/>
          <w:numId w:val="2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Adaptability of new plants increases.</w:t>
      </w:r>
    </w:p>
    <w:p w:rsidR="00FD145D" w:rsidRPr="006B7D20" w:rsidRDefault="00FD145D" w:rsidP="00FD145D">
      <w:pPr>
        <w:pStyle w:val="HTMLPreformatted"/>
        <w:contextualSpacing/>
        <w:rPr>
          <w:rFonts w:ascii="Times New Roman" w:hAnsi="Times New Roman" w:cs="Times New Roman"/>
          <w:b/>
          <w:bCs/>
          <w:sz w:val="26"/>
          <w:szCs w:val="26"/>
          <w:lang w:val="en-US"/>
        </w:rPr>
      </w:pPr>
      <w:r w:rsidRPr="006B7D20">
        <w:rPr>
          <w:rFonts w:ascii="Times New Roman" w:hAnsi="Times New Roman" w:cs="Times New Roman"/>
          <w:b/>
          <w:bCs/>
          <w:sz w:val="26"/>
          <w:szCs w:val="26"/>
          <w:lang w:val="en-US"/>
        </w:rPr>
        <w:t xml:space="preserve">Following characteristics may observe in the next generation in case of pollination C: </w:t>
      </w:r>
    </w:p>
    <w:p w:rsidR="00FD145D" w:rsidRPr="006B7D20" w:rsidRDefault="00FD145D" w:rsidP="00FD145D">
      <w:pPr>
        <w:pStyle w:val="HTMLPreformatted"/>
        <w:numPr>
          <w:ilvl w:val="0"/>
          <w:numId w:val="2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Next generation bear the same character of the mother plant. </w:t>
      </w:r>
    </w:p>
    <w:p w:rsidR="00FD145D" w:rsidRPr="006B7D20" w:rsidRDefault="00FD145D" w:rsidP="00FD145D">
      <w:pPr>
        <w:pStyle w:val="HTMLPreformatted"/>
        <w:numPr>
          <w:ilvl w:val="0"/>
          <w:numId w:val="2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Purity of species maintains in the next generation. </w:t>
      </w:r>
    </w:p>
    <w:p w:rsidR="00FD145D" w:rsidRPr="006B7D20" w:rsidRDefault="00FD145D" w:rsidP="00FD145D">
      <w:pPr>
        <w:pStyle w:val="HTMLPreformatted"/>
        <w:numPr>
          <w:ilvl w:val="0"/>
          <w:numId w:val="2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No new variety is produced, as there is no combination of new characters. </w:t>
      </w:r>
    </w:p>
    <w:p w:rsidR="00FD145D" w:rsidRPr="006B7D20" w:rsidRDefault="00FD145D" w:rsidP="00FD145D">
      <w:pPr>
        <w:pStyle w:val="HTMLPreformatted"/>
        <w:numPr>
          <w:ilvl w:val="0"/>
          <w:numId w:val="2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New progeny are borne with less adaptability. </w:t>
      </w:r>
    </w:p>
    <w:p w:rsidR="00FD145D" w:rsidRDefault="00FD145D" w:rsidP="00FD145D">
      <w:pPr>
        <w:pStyle w:val="HTMLPreformatted"/>
        <w:numPr>
          <w:ilvl w:val="0"/>
          <w:numId w:val="2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new </w:t>
      </w:r>
      <w:r>
        <w:rPr>
          <w:rFonts w:ascii="Times New Roman" w:hAnsi="Times New Roman" w:cs="Times New Roman"/>
          <w:sz w:val="26"/>
          <w:szCs w:val="26"/>
          <w:lang w:val="en-US"/>
        </w:rPr>
        <w:t xml:space="preserve">species may extinct in future. </w:t>
      </w:r>
    </w:p>
    <w:p w:rsidR="00FD145D" w:rsidRDefault="00FD145D" w:rsidP="00FD145D">
      <w:pPr>
        <w:pStyle w:val="HTMLPreformatted"/>
        <w:ind w:left="540"/>
        <w:contextualSpacing/>
        <w:rPr>
          <w:rFonts w:ascii="Times New Roman" w:hAnsi="Times New Roman" w:cs="Times New Roman"/>
          <w:sz w:val="26"/>
          <w:szCs w:val="26"/>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0747" w:rsidRDefault="00670747"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45D" w:rsidRPr="00851907" w:rsidRDefault="00FD145D"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lastRenderedPageBreak/>
        <w:t>Question no : 0</w:t>
      </w:r>
      <w:r w:rsidR="001019DB">
        <w:rPr>
          <w:rFonts w:ascii="Times New Roman" w:eastAsia="Times New Roman" w:hAnsi="Times New Roman" w:cs="Times New Roman"/>
          <w:b/>
          <w:color w:val="FFFFFF" w:themeColor="background1"/>
          <w:sz w:val="30"/>
          <w:szCs w:val="24"/>
          <w:highlight w:val="darkCyan"/>
          <w:lang w:val="en-US"/>
        </w:rPr>
        <w:t>3</w:t>
      </w:r>
    </w:p>
    <w:p w:rsidR="00FD145D" w:rsidRPr="006B7D20" w:rsidRDefault="00FD145D" w:rsidP="00FD145D">
      <w:pPr>
        <w:pStyle w:val="HTMLPreformatted"/>
        <w:contextualSpacing/>
        <w:rPr>
          <w:rFonts w:ascii="Times New Roman" w:hAnsi="Times New Roman" w:cs="Times New Roman"/>
          <w:sz w:val="8"/>
          <w:szCs w:val="8"/>
          <w:lang w:val="en-US"/>
        </w:rPr>
      </w:pPr>
      <w:r w:rsidRPr="006B7D20">
        <w:rPr>
          <w:rFonts w:ascii="Times New Roman" w:hAnsi="Times New Roman" w:cs="Times New Roman"/>
          <w:b/>
          <w:sz w:val="26"/>
          <w:szCs w:val="26"/>
          <w:lang w:val="en-US"/>
        </w:rPr>
        <w:t xml:space="preserve">Observe the two figures and answer the following question. </w:t>
      </w:r>
      <w:r w:rsidRPr="006B7D20">
        <w:rPr>
          <w:rFonts w:ascii="Times New Roman" w:hAnsi="Times New Roman" w:cs="Times New Roman"/>
          <w:sz w:val="26"/>
          <w:szCs w:val="26"/>
          <w:lang w:val="en-US"/>
        </w:rPr>
        <w:br/>
      </w:r>
    </w:p>
    <w:p w:rsidR="00FD145D" w:rsidRPr="006B7D20" w:rsidRDefault="00FD145D" w:rsidP="00FD145D">
      <w:pPr>
        <w:pStyle w:val="HTMLPreformatted"/>
        <w:contextualSpacing/>
        <w:jc w:val="center"/>
        <w:rPr>
          <w:rFonts w:ascii="Times New Roman" w:hAnsi="Times New Roman" w:cs="Times New Roman"/>
          <w:b/>
          <w:sz w:val="26"/>
          <w:szCs w:val="26"/>
          <w:lang w:val="en-US"/>
        </w:rPr>
      </w:pPr>
      <w:r w:rsidRPr="006B7D20">
        <w:rPr>
          <w:rFonts w:ascii="Times New Roman" w:hAnsi="Times New Roman" w:cs="Times New Roman"/>
          <w:b/>
          <w:noProof/>
          <w:sz w:val="26"/>
          <w:szCs w:val="26"/>
          <w:lang w:val="en-US" w:eastAsia="en-US" w:bidi="bn-IN"/>
        </w:rPr>
        <w:drawing>
          <wp:inline distT="0" distB="0" distL="0" distR="0" wp14:anchorId="0C2E679A" wp14:editId="6B49350B">
            <wp:extent cx="1968679" cy="16045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lum bright="30000" contrast="-10000"/>
                    </a:blip>
                    <a:srcRect b="2347"/>
                    <a:stretch>
                      <a:fillRect/>
                    </a:stretch>
                  </pic:blipFill>
                  <pic:spPr bwMode="auto">
                    <a:xfrm>
                      <a:off x="0" y="0"/>
                      <a:ext cx="1968679" cy="1604513"/>
                    </a:xfrm>
                    <a:prstGeom prst="rect">
                      <a:avLst/>
                    </a:prstGeom>
                    <a:noFill/>
                    <a:ln w="9525">
                      <a:noFill/>
                      <a:miter lim="800000"/>
                      <a:headEnd/>
                      <a:tailEnd/>
                    </a:ln>
                  </pic:spPr>
                </pic:pic>
              </a:graphicData>
            </a:graphic>
          </wp:inline>
        </w:drawing>
      </w:r>
    </w:p>
    <w:p w:rsidR="00FD145D" w:rsidRPr="006B7D20" w:rsidRDefault="00FD145D" w:rsidP="00FD145D">
      <w:pPr>
        <w:pStyle w:val="HTMLPreformatted"/>
        <w:contextualSpacing/>
        <w:rPr>
          <w:rFonts w:ascii="Times New Roman" w:hAnsi="Times New Roman" w:cs="Times New Roman"/>
          <w:sz w:val="10"/>
          <w:szCs w:val="10"/>
          <w:lang w:val="en-US"/>
        </w:rPr>
      </w:pPr>
    </w:p>
    <w:p w:rsidR="00FD145D" w:rsidRPr="006B7D20" w:rsidRDefault="00FD145D" w:rsidP="00FD145D">
      <w:pPr>
        <w:pStyle w:val="HTMLPreformatted"/>
        <w:numPr>
          <w:ilvl w:val="0"/>
          <w:numId w:val="23"/>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type of pollination is shown in figure? </w:t>
      </w:r>
    </w:p>
    <w:p w:rsidR="00FD145D" w:rsidRPr="006B7D20" w:rsidRDefault="00FD145D" w:rsidP="00FD145D">
      <w:pPr>
        <w:pStyle w:val="HTMLPreformatted"/>
        <w:numPr>
          <w:ilvl w:val="0"/>
          <w:numId w:val="23"/>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How many types of pollination are there? Discuss with example. </w:t>
      </w:r>
    </w:p>
    <w:p w:rsidR="00FD145D" w:rsidRPr="006B7D20" w:rsidRDefault="00FD145D" w:rsidP="00FD145D">
      <w:pPr>
        <w:pStyle w:val="HTMLPreformatted"/>
        <w:numPr>
          <w:ilvl w:val="0"/>
          <w:numId w:val="23"/>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Mention the difference between self-pollination and cross-pollination. </w:t>
      </w:r>
    </w:p>
    <w:p w:rsidR="00FD145D" w:rsidRDefault="00FD145D" w:rsidP="00FD145D">
      <w:pPr>
        <w:pStyle w:val="HTMLPreformatted"/>
        <w:numPr>
          <w:ilvl w:val="0"/>
          <w:numId w:val="23"/>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Discuss the merits and demerits of different types of pollination. </w:t>
      </w:r>
    </w:p>
    <w:p w:rsidR="00FD145D" w:rsidRPr="00B00ED1" w:rsidRDefault="00FD145D" w:rsidP="00FD145D">
      <w:pPr>
        <w:pStyle w:val="HTMLPreformatted"/>
        <w:ind w:left="360"/>
        <w:contextualSpacing/>
        <w:rPr>
          <w:rFonts w:ascii="Times New Roman" w:hAnsi="Times New Roman" w:cs="Times New Roman"/>
          <w:sz w:val="26"/>
          <w:szCs w:val="26"/>
          <w:lang w:val="en-US"/>
        </w:rPr>
      </w:pPr>
    </w:p>
    <w:p w:rsidR="00FD145D" w:rsidRPr="00FD145D" w:rsidRDefault="00FD145D" w:rsidP="00FD145D">
      <w:pPr>
        <w:pStyle w:val="HTMLPreformatted"/>
        <w:contextualSpacing/>
        <w:rPr>
          <w:rFonts w:ascii="Times New Roman" w:hAnsi="Times New Roman" w:cs="Times New Roman"/>
          <w:b/>
          <w:i/>
          <w:sz w:val="26"/>
          <w:szCs w:val="26"/>
          <w:highlight w:val="lightGray"/>
          <w:lang w:val="en-US"/>
        </w:rPr>
      </w:pPr>
      <w:r w:rsidRPr="00FD145D">
        <w:rPr>
          <w:rFonts w:ascii="Times New Roman" w:hAnsi="Times New Roman" w:cs="Times New Roman"/>
          <w:b/>
          <w:i/>
          <w:sz w:val="26"/>
          <w:szCs w:val="26"/>
          <w:highlight w:val="lightGray"/>
          <w:lang w:val="en-US"/>
        </w:rPr>
        <w:t xml:space="preserve">Answer: </w:t>
      </w:r>
    </w:p>
    <w:p w:rsidR="00FD145D"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FD145D"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In figure- A it is self pollination and fig</w:t>
      </w:r>
      <w:r>
        <w:rPr>
          <w:rFonts w:ascii="Times New Roman" w:hAnsi="Times New Roman" w:cs="Times New Roman"/>
          <w:sz w:val="26"/>
          <w:szCs w:val="26"/>
          <w:lang w:val="en-US"/>
        </w:rPr>
        <w:t xml:space="preserve">ure B it is cross pollination. </w:t>
      </w:r>
    </w:p>
    <w:p w:rsidR="00FD145D" w:rsidRPr="009B76A6"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(b)</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There are two types of pollination. They are- </w:t>
      </w:r>
      <w:r w:rsidRPr="006B7D20">
        <w:rPr>
          <w:rFonts w:ascii="Times New Roman" w:hAnsi="Times New Roman" w:cs="Times New Roman"/>
          <w:sz w:val="26"/>
          <w:szCs w:val="26"/>
          <w:lang w:val="en-US"/>
        </w:rPr>
        <w:br/>
      </w:r>
      <w:r w:rsidRPr="006B7D20">
        <w:rPr>
          <w:rFonts w:ascii="Times New Roman" w:hAnsi="Times New Roman" w:cs="Times New Roman"/>
          <w:b/>
          <w:sz w:val="26"/>
          <w:szCs w:val="26"/>
          <w:lang w:val="en-US"/>
        </w:rPr>
        <w:t>Self-pollination:</w:t>
      </w:r>
      <w:r w:rsidRPr="006B7D20">
        <w:rPr>
          <w:rFonts w:ascii="Times New Roman" w:hAnsi="Times New Roman" w:cs="Times New Roman"/>
          <w:sz w:val="26"/>
          <w:szCs w:val="26"/>
          <w:lang w:val="en-US"/>
        </w:rPr>
        <w:t xml:space="preserve"> When pollen grains from the anther are transferred to the stigma of the same flower or a flower of the same plant is called self -pollination. Self- pollination takes place in flower like Bean, Tomato, etc.</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Cross-pollination: </w:t>
      </w:r>
      <w:r w:rsidRPr="006B7D20">
        <w:rPr>
          <w:rFonts w:ascii="Times New Roman" w:hAnsi="Times New Roman" w:cs="Times New Roman"/>
          <w:sz w:val="26"/>
          <w:szCs w:val="26"/>
          <w:lang w:val="en-US"/>
        </w:rPr>
        <w:t>When pollen grains are transferred from the anther to the stigma of flowers of same species of a separate plant is called cross-pollination. Examples of cross - pollinated plants are Paddy, Wheat, Maize, Mustard, Silk Cotton (Shimul), Madar, Mango etc.</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Differences between self-pollination and cross-pollination: </w:t>
      </w:r>
    </w:p>
    <w:tbl>
      <w:tblPr>
        <w:tblStyle w:val="TableGrid"/>
        <w:tblW w:w="0" w:type="auto"/>
        <w:tblLook w:val="04A0" w:firstRow="1" w:lastRow="0" w:firstColumn="1" w:lastColumn="0" w:noHBand="0" w:noVBand="1"/>
      </w:tblPr>
      <w:tblGrid>
        <w:gridCol w:w="5193"/>
        <w:gridCol w:w="5193"/>
      </w:tblGrid>
      <w:tr w:rsidR="00FD145D" w:rsidRPr="006B7D20" w:rsidTr="00D17D54">
        <w:tc>
          <w:tcPr>
            <w:tcW w:w="5193" w:type="dxa"/>
          </w:tcPr>
          <w:p w:rsidR="00FD145D" w:rsidRPr="006B7D20" w:rsidRDefault="00FD145D" w:rsidP="00D17D54">
            <w:pPr>
              <w:pStyle w:val="HTMLPreformatted"/>
              <w:contextualSpacing/>
              <w:jc w:val="center"/>
              <w:rPr>
                <w:rFonts w:ascii="Times New Roman" w:hAnsi="Times New Roman" w:cs="Times New Roman"/>
                <w:b/>
                <w:sz w:val="26"/>
                <w:szCs w:val="26"/>
              </w:rPr>
            </w:pPr>
            <w:r w:rsidRPr="006B7D20">
              <w:rPr>
                <w:rFonts w:ascii="Times New Roman" w:hAnsi="Times New Roman" w:cs="Times New Roman"/>
                <w:b/>
                <w:sz w:val="26"/>
                <w:szCs w:val="26"/>
                <w:lang w:val="en-US"/>
              </w:rPr>
              <w:t>Self pollination</w:t>
            </w:r>
          </w:p>
        </w:tc>
        <w:tc>
          <w:tcPr>
            <w:tcW w:w="5193" w:type="dxa"/>
          </w:tcPr>
          <w:p w:rsidR="00FD145D" w:rsidRPr="006B7D20" w:rsidRDefault="00FD145D" w:rsidP="00D17D54">
            <w:pPr>
              <w:pStyle w:val="HTMLPreformatted"/>
              <w:contextualSpacing/>
              <w:jc w:val="center"/>
              <w:rPr>
                <w:rFonts w:ascii="Times New Roman" w:hAnsi="Times New Roman" w:cs="Times New Roman"/>
                <w:b/>
                <w:sz w:val="26"/>
                <w:szCs w:val="26"/>
              </w:rPr>
            </w:pPr>
            <w:r w:rsidRPr="006B7D20">
              <w:rPr>
                <w:rFonts w:ascii="Times New Roman" w:hAnsi="Times New Roman" w:cs="Times New Roman"/>
                <w:b/>
                <w:sz w:val="26"/>
                <w:szCs w:val="26"/>
                <w:lang w:val="en-US"/>
              </w:rPr>
              <w:t>Cross pollination</w:t>
            </w:r>
          </w:p>
        </w:tc>
      </w:tr>
      <w:tr w:rsidR="00FD145D" w:rsidRPr="006B7D20" w:rsidTr="00D17D54">
        <w:tc>
          <w:tcPr>
            <w:tcW w:w="5193" w:type="dxa"/>
          </w:tcPr>
          <w:p w:rsidR="00FD145D" w:rsidRPr="006B7D20" w:rsidRDefault="00FD145D" w:rsidP="00D17D54">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l. Occurs in the same flower. </w:t>
            </w:r>
          </w:p>
        </w:tc>
        <w:tc>
          <w:tcPr>
            <w:tcW w:w="5193" w:type="dxa"/>
          </w:tcPr>
          <w:p w:rsidR="00FD145D" w:rsidRPr="006B7D20" w:rsidRDefault="00FD145D" w:rsidP="00D17D54">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Occurs between two flowers of different plants belong  in to the same species. </w:t>
            </w:r>
          </w:p>
        </w:tc>
      </w:tr>
      <w:tr w:rsidR="00FD145D" w:rsidRPr="006B7D20" w:rsidTr="00D17D54">
        <w:tc>
          <w:tcPr>
            <w:tcW w:w="5193" w:type="dxa"/>
          </w:tcPr>
          <w:p w:rsidR="00FD145D" w:rsidRPr="006B7D20" w:rsidRDefault="00FD145D" w:rsidP="00D17D54">
            <w:pPr>
              <w:contextualSpacing/>
              <w:rPr>
                <w:sz w:val="24"/>
                <w:szCs w:val="24"/>
              </w:rPr>
            </w:pPr>
            <w:r w:rsidRPr="006B7D20">
              <w:rPr>
                <w:rFonts w:ascii="Times New Roman" w:hAnsi="Times New Roman" w:cs="Times New Roman"/>
                <w:sz w:val="26"/>
                <w:szCs w:val="26"/>
                <w:lang w:val="en-US"/>
              </w:rPr>
              <w:t xml:space="preserve">2. Less dependent on pollinating agents. </w:t>
            </w:r>
          </w:p>
        </w:tc>
        <w:tc>
          <w:tcPr>
            <w:tcW w:w="5193" w:type="dxa"/>
          </w:tcPr>
          <w:p w:rsidR="00FD145D" w:rsidRPr="006B7D20" w:rsidRDefault="00FD145D" w:rsidP="00D17D54">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Entirely dependent on pollinating  agents.</w:t>
            </w:r>
          </w:p>
        </w:tc>
      </w:tr>
      <w:tr w:rsidR="00FD145D" w:rsidRPr="006B7D20" w:rsidTr="00D17D54">
        <w:tc>
          <w:tcPr>
            <w:tcW w:w="5193" w:type="dxa"/>
          </w:tcPr>
          <w:p w:rsidR="00FD145D" w:rsidRPr="006B7D20" w:rsidRDefault="00FD145D" w:rsidP="00D17D54">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3. Purity of species is maintained. </w:t>
            </w:r>
          </w:p>
        </w:tc>
        <w:tc>
          <w:tcPr>
            <w:tcW w:w="5193" w:type="dxa"/>
          </w:tcPr>
          <w:p w:rsidR="00FD145D" w:rsidRPr="006B7D20" w:rsidRDefault="00FD145D" w:rsidP="00D17D54">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Purity of species is not maintained. </w:t>
            </w:r>
          </w:p>
        </w:tc>
      </w:tr>
      <w:tr w:rsidR="00FD145D" w:rsidRPr="006B7D20" w:rsidTr="00D17D54">
        <w:tc>
          <w:tcPr>
            <w:tcW w:w="5193" w:type="dxa"/>
          </w:tcPr>
          <w:p w:rsidR="00FD145D" w:rsidRPr="006B7D20" w:rsidRDefault="00FD145D" w:rsidP="00D17D54">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4. Generally occurs before blossom out of flowers. </w:t>
            </w:r>
          </w:p>
        </w:tc>
        <w:tc>
          <w:tcPr>
            <w:tcW w:w="5193" w:type="dxa"/>
          </w:tcPr>
          <w:p w:rsidR="00FD145D" w:rsidRPr="006B7D20" w:rsidRDefault="00FD145D" w:rsidP="00D17D54">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Occurs after blossom out of flowers.</w:t>
            </w:r>
          </w:p>
        </w:tc>
      </w:tr>
      <w:tr w:rsidR="00FD145D" w:rsidRPr="006B7D20" w:rsidTr="00D17D54">
        <w:tc>
          <w:tcPr>
            <w:tcW w:w="5193" w:type="dxa"/>
          </w:tcPr>
          <w:p w:rsidR="00FD145D" w:rsidRPr="006B7D20" w:rsidRDefault="00FD145D" w:rsidP="00D17D54">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5. Presence of other plants is not required. </w:t>
            </w:r>
            <w:r w:rsidRPr="006B7D20">
              <w:rPr>
                <w:rFonts w:ascii="Times New Roman" w:hAnsi="Times New Roman" w:cs="Times New Roman"/>
                <w:sz w:val="26"/>
                <w:szCs w:val="26"/>
                <w:lang w:val="en-US"/>
              </w:rPr>
              <w:br/>
            </w:r>
          </w:p>
        </w:tc>
        <w:tc>
          <w:tcPr>
            <w:tcW w:w="5193" w:type="dxa"/>
          </w:tcPr>
          <w:p w:rsidR="00FD145D" w:rsidRPr="006B7D20" w:rsidRDefault="00FD145D" w:rsidP="00D17D54">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In most of the cases presence of other plants of same species at nearby place is necessary</w:t>
            </w:r>
          </w:p>
        </w:tc>
      </w:tr>
    </w:tbl>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Merits of Self- Pollination: </w:t>
      </w:r>
    </w:p>
    <w:p w:rsidR="00FD145D" w:rsidRPr="006B7D20" w:rsidRDefault="00FD145D" w:rsidP="00FD145D">
      <w:pPr>
        <w:pStyle w:val="HTMLPreformatted"/>
        <w:numPr>
          <w:ilvl w:val="0"/>
          <w:numId w:val="24"/>
        </w:numPr>
        <w:tabs>
          <w:tab w:val="clear" w:pos="916"/>
          <w:tab w:val="left" w:pos="135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Pollination is ascertained. </w:t>
      </w:r>
    </w:p>
    <w:p w:rsidR="00FD145D" w:rsidRPr="006B7D20" w:rsidRDefault="00FD145D" w:rsidP="00FD145D">
      <w:pPr>
        <w:pStyle w:val="HTMLPreformatted"/>
        <w:numPr>
          <w:ilvl w:val="0"/>
          <w:numId w:val="24"/>
        </w:numPr>
        <w:tabs>
          <w:tab w:val="clear" w:pos="916"/>
          <w:tab w:val="left" w:pos="135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Very few pollen grains are lost. </w:t>
      </w:r>
    </w:p>
    <w:p w:rsidR="00FD145D" w:rsidRPr="006B7D20" w:rsidRDefault="00FD145D" w:rsidP="00FD145D">
      <w:pPr>
        <w:pStyle w:val="HTMLPreformatted"/>
        <w:numPr>
          <w:ilvl w:val="0"/>
          <w:numId w:val="24"/>
        </w:numPr>
        <w:tabs>
          <w:tab w:val="clear" w:pos="916"/>
          <w:tab w:val="left" w:pos="135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 Maintains the purity of species. </w:t>
      </w:r>
    </w:p>
    <w:p w:rsidR="00FD145D" w:rsidRPr="006B7D20" w:rsidRDefault="00FD145D" w:rsidP="00FD145D">
      <w:pPr>
        <w:pStyle w:val="HTMLPreformatted"/>
        <w:numPr>
          <w:ilvl w:val="0"/>
          <w:numId w:val="24"/>
        </w:numPr>
        <w:tabs>
          <w:tab w:val="clear" w:pos="916"/>
          <w:tab w:val="left" w:pos="135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Less dependent on external agent. </w:t>
      </w:r>
    </w:p>
    <w:p w:rsidR="00FD145D" w:rsidRPr="006B7D20" w:rsidRDefault="00FD145D" w:rsidP="00FD145D">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 xml:space="preserve">Demerits of self- pollination: </w:t>
      </w:r>
    </w:p>
    <w:p w:rsidR="00FD145D" w:rsidRPr="006B7D20" w:rsidRDefault="00FD145D" w:rsidP="00FD145D">
      <w:pPr>
        <w:pStyle w:val="HTMLPreformatted"/>
        <w:numPr>
          <w:ilvl w:val="0"/>
          <w:numId w:val="26"/>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No new variety is produced, as there is no combination of new characters. </w:t>
      </w:r>
    </w:p>
    <w:p w:rsidR="00FD145D" w:rsidRPr="006B7D20" w:rsidRDefault="00FD145D" w:rsidP="00FD145D">
      <w:pPr>
        <w:pStyle w:val="HTMLPreformatted"/>
        <w:numPr>
          <w:ilvl w:val="0"/>
          <w:numId w:val="26"/>
        </w:numPr>
        <w:contextualSpacing/>
        <w:rPr>
          <w:rFonts w:ascii="Times New Roman" w:hAnsi="Times New Roman" w:cs="Times New Roman"/>
          <w:b/>
          <w:sz w:val="26"/>
          <w:szCs w:val="26"/>
          <w:lang w:val="en-US"/>
        </w:rPr>
      </w:pPr>
      <w:r w:rsidRPr="006B7D20">
        <w:rPr>
          <w:rFonts w:ascii="Times New Roman" w:hAnsi="Times New Roman" w:cs="Times New Roman"/>
          <w:sz w:val="26"/>
          <w:szCs w:val="26"/>
          <w:lang w:val="en-US"/>
        </w:rPr>
        <w:t>Produce weaker progeny with less vitality.</w:t>
      </w:r>
    </w:p>
    <w:p w:rsidR="00FD145D" w:rsidRPr="006B7D20" w:rsidRDefault="00FD145D" w:rsidP="00FD145D">
      <w:pPr>
        <w:pStyle w:val="HTMLPreformatted"/>
        <w:numPr>
          <w:ilvl w:val="0"/>
          <w:numId w:val="26"/>
        </w:numPr>
        <w:contextualSpacing/>
        <w:rPr>
          <w:rFonts w:ascii="Times New Roman" w:hAnsi="Times New Roman" w:cs="Times New Roman"/>
          <w:b/>
          <w:sz w:val="26"/>
          <w:szCs w:val="26"/>
          <w:lang w:val="en-US"/>
        </w:rPr>
      </w:pPr>
      <w:r w:rsidRPr="006B7D20">
        <w:rPr>
          <w:rFonts w:ascii="Times New Roman" w:hAnsi="Times New Roman" w:cs="Times New Roman"/>
          <w:sz w:val="26"/>
          <w:szCs w:val="26"/>
          <w:lang w:val="en-US"/>
        </w:rPr>
        <w:t xml:space="preserve">New progeny are born with less adaptability. </w:t>
      </w:r>
    </w:p>
    <w:p w:rsidR="00FD145D" w:rsidRPr="006B7D20" w:rsidRDefault="00FD145D" w:rsidP="00FD145D">
      <w:pPr>
        <w:pStyle w:val="HTMLPreformatted"/>
        <w:numPr>
          <w:ilvl w:val="0"/>
          <w:numId w:val="26"/>
        </w:numPr>
        <w:contextualSpacing/>
        <w:rPr>
          <w:rFonts w:ascii="Times New Roman" w:hAnsi="Times New Roman" w:cs="Times New Roman"/>
          <w:b/>
          <w:sz w:val="26"/>
          <w:szCs w:val="26"/>
          <w:lang w:val="en-US"/>
        </w:rPr>
      </w:pPr>
      <w:r w:rsidRPr="006B7D20">
        <w:rPr>
          <w:rFonts w:ascii="Times New Roman" w:hAnsi="Times New Roman" w:cs="Times New Roman"/>
          <w:sz w:val="26"/>
          <w:szCs w:val="26"/>
          <w:lang w:val="en-US"/>
        </w:rPr>
        <w:t xml:space="preserve">The species may become extinct in future. </w:t>
      </w:r>
    </w:p>
    <w:p w:rsidR="001019DB" w:rsidRDefault="001019DB" w:rsidP="00FD145D">
      <w:pPr>
        <w:pStyle w:val="HTMLPreformatted"/>
        <w:contextualSpacing/>
        <w:rPr>
          <w:rFonts w:ascii="Times New Roman" w:hAnsi="Times New Roman" w:cs="Times New Roman"/>
          <w:b/>
          <w:sz w:val="26"/>
          <w:szCs w:val="26"/>
          <w:lang w:val="en-US"/>
        </w:rPr>
      </w:pPr>
    </w:p>
    <w:p w:rsidR="00FD145D" w:rsidRPr="006B7D20" w:rsidRDefault="00FD145D" w:rsidP="00FD145D">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lastRenderedPageBreak/>
        <w:t xml:space="preserve">Merits of cross - pollination: </w:t>
      </w:r>
    </w:p>
    <w:p w:rsidR="00FD145D" w:rsidRPr="006B7D20" w:rsidRDefault="00FD145D" w:rsidP="00FD145D">
      <w:pPr>
        <w:pStyle w:val="HTMLPreformatted"/>
        <w:numPr>
          <w:ilvl w:val="0"/>
          <w:numId w:val="27"/>
        </w:numPr>
        <w:tabs>
          <w:tab w:val="clear" w:pos="916"/>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Combination of new character occurs. </w:t>
      </w:r>
    </w:p>
    <w:p w:rsidR="00FD145D" w:rsidRPr="006B7D20" w:rsidRDefault="00FD145D" w:rsidP="00FD145D">
      <w:pPr>
        <w:pStyle w:val="HTMLPreformatted"/>
        <w:numPr>
          <w:ilvl w:val="0"/>
          <w:numId w:val="27"/>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New varieties may be originated. </w:t>
      </w:r>
    </w:p>
    <w:p w:rsidR="00FD145D" w:rsidRPr="006B7D20" w:rsidRDefault="00FD145D" w:rsidP="00FD145D">
      <w:pPr>
        <w:pStyle w:val="HTMLPreformatted"/>
        <w:numPr>
          <w:ilvl w:val="0"/>
          <w:numId w:val="27"/>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Seeds become more viable and more tolerant. </w:t>
      </w:r>
    </w:p>
    <w:p w:rsidR="00FD145D" w:rsidRPr="006B7D20" w:rsidRDefault="00FD145D" w:rsidP="00FD145D">
      <w:pPr>
        <w:pStyle w:val="HTMLPreformatted"/>
        <w:numPr>
          <w:ilvl w:val="0"/>
          <w:numId w:val="27"/>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Adaptability of new plants increases. </w:t>
      </w:r>
    </w:p>
    <w:p w:rsidR="00FD145D" w:rsidRPr="006B7D20" w:rsidRDefault="00FD145D" w:rsidP="00FD145D">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 xml:space="preserve">Demerits of cross - pollination: </w:t>
      </w:r>
    </w:p>
    <w:p w:rsidR="00FD145D" w:rsidRPr="006B7D20" w:rsidRDefault="00FD145D" w:rsidP="00FD145D">
      <w:pPr>
        <w:pStyle w:val="HTMLPreformatted"/>
        <w:numPr>
          <w:ilvl w:val="0"/>
          <w:numId w:val="29"/>
        </w:numPr>
        <w:tabs>
          <w:tab w:val="clear" w:pos="916"/>
          <w:tab w:val="left" w:pos="81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Depends on external agent. </w:t>
      </w:r>
    </w:p>
    <w:p w:rsidR="00FD145D" w:rsidRPr="006B7D20" w:rsidRDefault="00FD145D" w:rsidP="00FD145D">
      <w:pPr>
        <w:pStyle w:val="HTMLPreformatted"/>
        <w:numPr>
          <w:ilvl w:val="0"/>
          <w:numId w:val="29"/>
        </w:numPr>
        <w:tabs>
          <w:tab w:val="clear" w:pos="916"/>
          <w:tab w:val="left" w:pos="81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Pollination is uncertain. </w:t>
      </w:r>
    </w:p>
    <w:p w:rsidR="00FD145D" w:rsidRPr="006B7D20" w:rsidRDefault="00FD145D" w:rsidP="00FD145D">
      <w:pPr>
        <w:pStyle w:val="HTMLPreformatted"/>
        <w:numPr>
          <w:ilvl w:val="0"/>
          <w:numId w:val="29"/>
        </w:numPr>
        <w:tabs>
          <w:tab w:val="clear" w:pos="916"/>
          <w:tab w:val="left" w:pos="81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There is loss of a large amount of pollen grains </w:t>
      </w:r>
    </w:p>
    <w:p w:rsidR="00FD145D" w:rsidRDefault="00FD145D" w:rsidP="00FD145D">
      <w:pPr>
        <w:pStyle w:val="HTMLPreformatted"/>
        <w:numPr>
          <w:ilvl w:val="0"/>
          <w:numId w:val="29"/>
        </w:numPr>
        <w:tabs>
          <w:tab w:val="clear" w:pos="916"/>
          <w:tab w:val="left" w:pos="81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Purit</w:t>
      </w:r>
      <w:r>
        <w:rPr>
          <w:rFonts w:ascii="Times New Roman" w:hAnsi="Times New Roman" w:cs="Times New Roman"/>
          <w:sz w:val="26"/>
          <w:szCs w:val="26"/>
          <w:lang w:val="en-US"/>
        </w:rPr>
        <w:t xml:space="preserve">y of species is lost/destroyed </w:t>
      </w:r>
    </w:p>
    <w:p w:rsidR="00FD145D" w:rsidRDefault="00FD145D"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FD145D" w:rsidRPr="00851907" w:rsidRDefault="00FD145D" w:rsidP="00FD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t>Question no : 0</w:t>
      </w:r>
      <w:r w:rsidR="001019DB">
        <w:rPr>
          <w:rFonts w:ascii="Times New Roman" w:eastAsia="Times New Roman" w:hAnsi="Times New Roman" w:cs="Times New Roman"/>
          <w:b/>
          <w:color w:val="FFFFFF" w:themeColor="background1"/>
          <w:sz w:val="30"/>
          <w:szCs w:val="24"/>
          <w:highlight w:val="darkCyan"/>
          <w:lang w:val="en-US"/>
        </w:rPr>
        <w:t>4</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Read the following paragraph and answers the following questions. </w:t>
      </w:r>
    </w:p>
    <w:p w:rsidR="00FD145D" w:rsidRPr="00851907" w:rsidRDefault="00FD145D" w:rsidP="00FD145D">
      <w:pPr>
        <w:pStyle w:val="HTMLPreformatted"/>
        <w:contextualSpacing/>
        <w:jc w:val="both"/>
        <w:rPr>
          <w:rFonts w:ascii="Times New Roman" w:hAnsi="Times New Roman" w:cs="Times New Roman"/>
          <w:b/>
          <w:sz w:val="26"/>
          <w:szCs w:val="26"/>
          <w:lang w:val="en-US"/>
        </w:rPr>
      </w:pPr>
      <w:r w:rsidRPr="00851907">
        <w:rPr>
          <w:rFonts w:ascii="Times New Roman" w:hAnsi="Times New Roman" w:cs="Times New Roman"/>
          <w:b/>
          <w:sz w:val="26"/>
          <w:szCs w:val="26"/>
          <w:lang w:val="en-US"/>
        </w:rPr>
        <w:t xml:space="preserve">We know there are small organs named ovules in the ovary of a flower. These ovules later on develop to seeds. The seeds we see in the fruits like Jackfruit. Usually without fertilization ovules cannot be developed to seeds. Again fertilization also causes the ovary to form a fruit. </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    What is fertilization? </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(b)    Draw the figure of the process of fertilization? </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    Describe the significance of fertilization? </w:t>
      </w:r>
    </w:p>
    <w:p w:rsidR="00FD145D" w:rsidRPr="006B7D20" w:rsidRDefault="00FD145D" w:rsidP="00FD145D">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    Describe the fertilization process of a typical flower. </w:t>
      </w:r>
      <w:r w:rsidRPr="006B7D20">
        <w:rPr>
          <w:rFonts w:ascii="Times New Roman" w:hAnsi="Times New Roman" w:cs="Times New Roman"/>
          <w:sz w:val="26"/>
          <w:szCs w:val="26"/>
          <w:lang w:val="en-US"/>
        </w:rPr>
        <w:br/>
      </w:r>
    </w:p>
    <w:p w:rsidR="00FD145D" w:rsidRPr="006B7D20" w:rsidRDefault="00FD145D" w:rsidP="00FD145D">
      <w:pPr>
        <w:pStyle w:val="HTMLPreformatted"/>
        <w:contextualSpacing/>
        <w:rPr>
          <w:rFonts w:ascii="Times New Roman" w:hAnsi="Times New Roman" w:cs="Times New Roman"/>
          <w:b/>
          <w:i/>
          <w:sz w:val="26"/>
          <w:szCs w:val="26"/>
          <w:lang w:val="en-US"/>
        </w:rPr>
      </w:pPr>
      <w:r w:rsidRPr="00FD145D">
        <w:rPr>
          <w:rFonts w:ascii="Times New Roman" w:hAnsi="Times New Roman" w:cs="Times New Roman"/>
          <w:b/>
          <w:i/>
          <w:sz w:val="26"/>
          <w:szCs w:val="26"/>
          <w:highlight w:val="lightGray"/>
          <w:lang w:val="en-US"/>
        </w:rPr>
        <w:t>Answer:</w:t>
      </w:r>
      <w:r w:rsidRPr="006B7D20">
        <w:rPr>
          <w:rFonts w:ascii="Times New Roman" w:hAnsi="Times New Roman" w:cs="Times New Roman"/>
          <w:b/>
          <w:i/>
          <w:sz w:val="26"/>
          <w:szCs w:val="26"/>
          <w:lang w:val="en-US"/>
        </w:rPr>
        <w:t xml:space="preserve"> </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Fertilization:</w:t>
      </w:r>
      <w:r w:rsidRPr="006B7D20">
        <w:rPr>
          <w:rFonts w:ascii="Times New Roman" w:hAnsi="Times New Roman" w:cs="Times New Roman"/>
          <w:sz w:val="26"/>
          <w:szCs w:val="26"/>
          <w:lang w:val="en-US"/>
        </w:rPr>
        <w:t xml:space="preserve"> The pollen grains, which contain the male cells, fall on the stigma there out covering burst and the pollen tube comes out. This pollen tube passes through the style and enters into the ovules in the ovary. There the male nucleus in the pollen unites with female cells or female nuclei in the ovules. This union of the male and female nuclei is called the fertilization. </w:t>
      </w:r>
    </w:p>
    <w:p w:rsidR="00FD145D" w:rsidRPr="00EC1F7F" w:rsidRDefault="00FD145D" w:rsidP="00FD145D">
      <w:pPr>
        <w:spacing w:after="0" w:line="240" w:lineRule="auto"/>
        <w:contextualSpacing/>
        <w:jc w:val="center"/>
        <w:rPr>
          <w:rFonts w:ascii="Times New Roman" w:hAnsi="Times New Roman" w:cs="Times New Roman"/>
          <w:color w:val="FFFFFF" w:themeColor="background1"/>
          <w:sz w:val="26"/>
          <w:szCs w:val="26"/>
          <w:highlight w:val="black"/>
        </w:rPr>
      </w:pPr>
      <w:r w:rsidRPr="00EC1F7F">
        <w:rPr>
          <w:rFonts w:ascii="Times New Roman" w:hAnsi="Times New Roman" w:cs="Times New Roman"/>
          <w:color w:val="FFFFFF" w:themeColor="background1"/>
          <w:sz w:val="26"/>
          <w:szCs w:val="26"/>
          <w:highlight w:val="black"/>
        </w:rPr>
        <w:t>(b)</w:t>
      </w:r>
    </w:p>
    <w:p w:rsidR="00FD145D" w:rsidRPr="006B7D20" w:rsidRDefault="00FD145D" w:rsidP="00FD145D">
      <w:pPr>
        <w:spacing w:after="0" w:line="240" w:lineRule="auto"/>
        <w:contextualSpacing/>
        <w:jc w:val="center"/>
        <w:rPr>
          <w:rFonts w:ascii="Times New Roman" w:hAnsi="Times New Roman" w:cs="Times New Roman"/>
          <w:sz w:val="26"/>
          <w:szCs w:val="26"/>
        </w:rPr>
      </w:pPr>
      <w:r w:rsidRPr="006B7D20">
        <w:rPr>
          <w:rFonts w:ascii="Times New Roman" w:hAnsi="Times New Roman" w:cs="Times New Roman"/>
          <w:noProof/>
          <w:sz w:val="26"/>
          <w:szCs w:val="26"/>
          <w:lang w:val="en-US" w:eastAsia="en-US" w:bidi="bn-IN"/>
        </w:rPr>
        <w:drawing>
          <wp:inline distT="0" distB="0" distL="0" distR="0" wp14:anchorId="6823E3F1" wp14:editId="43EC931B">
            <wp:extent cx="3625200" cy="1490687"/>
            <wp:effectExtent l="19050" t="38100" r="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lum bright="30000" contrast="30000"/>
                    </a:blip>
                    <a:srcRect/>
                    <a:stretch>
                      <a:fillRect/>
                    </a:stretch>
                  </pic:blipFill>
                  <pic:spPr bwMode="auto">
                    <a:xfrm rot="21540000">
                      <a:off x="0" y="0"/>
                      <a:ext cx="3625656" cy="1490874"/>
                    </a:xfrm>
                    <a:prstGeom prst="rect">
                      <a:avLst/>
                    </a:prstGeom>
                    <a:noFill/>
                    <a:ln w="9525">
                      <a:noFill/>
                      <a:miter lim="800000"/>
                      <a:headEnd/>
                      <a:tailEnd/>
                    </a:ln>
                  </pic:spPr>
                </pic:pic>
              </a:graphicData>
            </a:graphic>
          </wp:inline>
        </w:drawing>
      </w:r>
    </w:p>
    <w:p w:rsidR="00FD145D" w:rsidRPr="00EC1F7F" w:rsidRDefault="00FD145D" w:rsidP="00FD145D">
      <w:pPr>
        <w:pStyle w:val="HTMLPreformatted"/>
        <w:contextualSpacing/>
        <w:jc w:val="center"/>
        <w:rPr>
          <w:rFonts w:ascii="Times New Roman" w:hAnsi="Times New Roman" w:cs="Times New Roman"/>
          <w:b/>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r w:rsidRPr="00EC1F7F">
        <w:rPr>
          <w:rFonts w:ascii="Times New Roman" w:hAnsi="Times New Roman" w:cs="Times New Roman"/>
          <w:b/>
          <w:color w:val="FFFFFF" w:themeColor="background1"/>
          <w:sz w:val="26"/>
          <w:szCs w:val="26"/>
          <w:highlight w:val="black"/>
          <w:lang w:val="en-US"/>
        </w:rPr>
        <w:t>)</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Significance of fertilization:</w:t>
      </w:r>
      <w:r w:rsidRPr="006B7D20">
        <w:rPr>
          <w:rFonts w:ascii="Times New Roman" w:hAnsi="Times New Roman" w:cs="Times New Roman"/>
          <w:sz w:val="26"/>
          <w:szCs w:val="26"/>
          <w:lang w:val="en-US"/>
        </w:rPr>
        <w:t xml:space="preserve"> As a result of fertilization the ovary of a flower develops to a fruit and ovules to seeds. Seeds maintain and increase the generation by reproduction. If there were no seed probably the plant would have perished. This may be said in other words as, if there was no fertilization the plants would have perished. Again animal world especially human being live on fruits and seeds of plants. If there was no fertilization seeds and fruits would not have grown. No animal life could exist without the food produced by plants. So the significance of fertilization is unlimited.</w:t>
      </w:r>
    </w:p>
    <w:p w:rsidR="00FD145D" w:rsidRPr="00EC1F7F" w:rsidRDefault="00FD145D" w:rsidP="00FD145D">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FD145D" w:rsidRPr="006B7D20" w:rsidRDefault="00FD145D" w:rsidP="00FD145D">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Formation of gamete is the precondition of fertilization. The sexual union of the motile and small male gamete with the comparatively bigger, non- motile female gamete is known as fertilization. Pollen grains are transferred to the stigmas by pollination. The stigma produces a sticky fluid which nourishes the pollen grains and stimulates each other to burst open and develop a long, hollow, tubular outgrowth known as pollen tube. This tube pushes its way between cells of the style and </w:t>
      </w:r>
      <w:r w:rsidRPr="006B7D20">
        <w:rPr>
          <w:rFonts w:ascii="Times New Roman" w:hAnsi="Times New Roman" w:cs="Times New Roman"/>
          <w:sz w:val="26"/>
          <w:szCs w:val="26"/>
          <w:lang w:val="en-US"/>
        </w:rPr>
        <w:lastRenderedPageBreak/>
        <w:t xml:space="preserve">grows towards the ovule and finally reaches the embryo sac. By this time, two male gametes are formed inside the pollen tube. The apex of the pollen tube ruptures (bursts open) releasing male gametes. Ovule contains embryo sac. Female gamete or ovum develops inside embryo sac. One of the two male gametes discharged from the pollen tube unites and fertilizes the egg. The other male nucleus (gamete) unites and fuses with secondary diploid nucleus and develops into cereal grains. </w:t>
      </w:r>
    </w:p>
    <w:p w:rsidR="00FD145D" w:rsidRDefault="00FD145D"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D026B1" w:rsidRPr="00851907" w:rsidRDefault="00B76B7E"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6"/>
          <w:highlight w:val="darkCyan"/>
          <w:lang w:val="en-US"/>
        </w:rPr>
      </w:pPr>
      <w:r w:rsidRPr="00851907">
        <w:rPr>
          <w:rFonts w:ascii="Times New Roman" w:eastAsia="Times New Roman" w:hAnsi="Times New Roman" w:cs="Times New Roman"/>
          <w:b/>
          <w:color w:val="FFFFFF" w:themeColor="background1"/>
          <w:sz w:val="32"/>
          <w:szCs w:val="26"/>
          <w:highlight w:val="darkCyan"/>
          <w:lang w:val="en-US"/>
        </w:rPr>
        <w:t>Question no : 0</w:t>
      </w:r>
      <w:r w:rsidR="001019DB">
        <w:rPr>
          <w:rFonts w:ascii="Times New Roman" w:eastAsia="Times New Roman" w:hAnsi="Times New Roman" w:cs="Times New Roman"/>
          <w:b/>
          <w:color w:val="FFFFFF" w:themeColor="background1"/>
          <w:sz w:val="32"/>
          <w:szCs w:val="26"/>
          <w:highlight w:val="darkCyan"/>
          <w:lang w:val="en-US"/>
        </w:rPr>
        <w:t>5</w:t>
      </w:r>
    </w:p>
    <w:p w:rsidR="00D026B1" w:rsidRPr="006B7D20" w:rsidRDefault="000E208E" w:rsidP="00C13109">
      <w:pPr>
        <w:pStyle w:val="HTMLPreformatted"/>
        <w:rPr>
          <w:rFonts w:ascii="Times New Roman" w:hAnsi="Times New Roman" w:cs="Times New Roman"/>
          <w:bCs/>
          <w:sz w:val="28"/>
          <w:szCs w:val="28"/>
          <w:lang w:val="en-US"/>
        </w:rPr>
      </w:pPr>
      <w:r w:rsidRPr="006B7D20">
        <w:rPr>
          <w:rFonts w:ascii="Times New Roman" w:hAnsi="Times New Roman" w:cs="Times New Roman"/>
          <w:b/>
          <w:sz w:val="28"/>
          <w:szCs w:val="28"/>
          <w:lang w:val="en-US"/>
        </w:rPr>
        <w:t>1. Observe the following figures and answer the questions</w:t>
      </w:r>
      <w:r w:rsidRPr="006B7D20">
        <w:rPr>
          <w:rFonts w:ascii="Times New Roman" w:hAnsi="Times New Roman" w:cs="Times New Roman"/>
          <w:bCs/>
          <w:sz w:val="28"/>
          <w:szCs w:val="28"/>
          <w:lang w:val="en-US"/>
        </w:rPr>
        <w:t>.</w:t>
      </w:r>
    </w:p>
    <w:p w:rsidR="00D026B1" w:rsidRPr="006B7D20" w:rsidRDefault="00462FFE"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6"/>
          <w:szCs w:val="26"/>
          <w:lang w:val="en-US"/>
        </w:rPr>
      </w:pPr>
      <w:r w:rsidRPr="006B7D20">
        <w:rPr>
          <w:rFonts w:ascii="Times New Roman" w:eastAsia="Times New Roman" w:hAnsi="Times New Roman" w:cs="Times New Roman"/>
          <w:noProof/>
          <w:sz w:val="26"/>
          <w:szCs w:val="26"/>
          <w:lang w:val="en-US" w:eastAsia="en-US" w:bidi="bn-IN"/>
        </w:rPr>
        <w:drawing>
          <wp:inline distT="0" distB="0" distL="0" distR="0" wp14:anchorId="3597645A" wp14:editId="0BF1B2EE">
            <wp:extent cx="4682603" cy="1403498"/>
            <wp:effectExtent l="19050" t="0" r="36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40000" contrast="30000"/>
                    </a:blip>
                    <a:srcRect/>
                    <a:stretch>
                      <a:fillRect/>
                    </a:stretch>
                  </pic:blipFill>
                  <pic:spPr bwMode="auto">
                    <a:xfrm>
                      <a:off x="0" y="0"/>
                      <a:ext cx="4682801" cy="1403557"/>
                    </a:xfrm>
                    <a:prstGeom prst="rect">
                      <a:avLst/>
                    </a:prstGeom>
                    <a:noFill/>
                    <a:ln w="9525">
                      <a:noFill/>
                      <a:miter lim="800000"/>
                      <a:headEnd/>
                      <a:tailEnd/>
                    </a:ln>
                  </pic:spPr>
                </pic:pic>
              </a:graphicData>
            </a:graphic>
          </wp:inline>
        </w:drawing>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 xml:space="preserve">(a) What is reproduction? </w:t>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 xml:space="preserve">(b) What do you mean by pollination? </w:t>
      </w:r>
    </w:p>
    <w:p w:rsidR="00740F67" w:rsidRPr="00F60809"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val="en-US"/>
        </w:rPr>
      </w:pPr>
      <w:r w:rsidRPr="006B7D20">
        <w:rPr>
          <w:rFonts w:ascii="Times New Roman" w:eastAsia="Times New Roman" w:hAnsi="Times New Roman" w:cs="Times New Roman"/>
          <w:sz w:val="26"/>
          <w:szCs w:val="26"/>
          <w:lang w:val="en-US"/>
        </w:rPr>
        <w:t xml:space="preserve">(c) </w:t>
      </w:r>
      <w:r w:rsidRPr="00F60809">
        <w:rPr>
          <w:rFonts w:ascii="Times New Roman" w:eastAsia="Times New Roman" w:hAnsi="Times New Roman" w:cs="Times New Roman"/>
          <w:sz w:val="24"/>
          <w:szCs w:val="24"/>
          <w:lang w:val="en-US"/>
        </w:rPr>
        <w:t xml:space="preserve">Draw a labelled diagram of the longitudinal section of the plant part constituted by M, N, 0 and </w:t>
      </w:r>
      <w:r w:rsidR="00F60809">
        <w:rPr>
          <w:rFonts w:ascii="Times New Roman" w:eastAsia="Times New Roman" w:hAnsi="Times New Roman" w:cs="Times New Roman"/>
          <w:sz w:val="24"/>
          <w:szCs w:val="24"/>
          <w:lang w:val="en-US"/>
        </w:rPr>
        <w:t xml:space="preserve"> </w:t>
      </w:r>
      <w:r w:rsidRPr="00F60809">
        <w:rPr>
          <w:rFonts w:ascii="Times New Roman" w:eastAsia="Times New Roman" w:hAnsi="Times New Roman" w:cs="Times New Roman"/>
          <w:sz w:val="24"/>
          <w:szCs w:val="24"/>
          <w:lang w:val="en-US"/>
        </w:rPr>
        <w:t xml:space="preserve">P parts. </w:t>
      </w:r>
    </w:p>
    <w:p w:rsidR="006927E6"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(d) Of M, O and P, which two parts are more essential for plant reproduction? Give reasons in</w:t>
      </w:r>
    </w:p>
    <w:p w:rsidR="00FB5CCF" w:rsidRPr="006B7D20" w:rsidRDefault="006927E6"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740F67" w:rsidRPr="006B7D20">
        <w:rPr>
          <w:rFonts w:ascii="Times New Roman" w:eastAsia="Times New Roman" w:hAnsi="Times New Roman" w:cs="Times New Roman"/>
          <w:sz w:val="26"/>
          <w:szCs w:val="26"/>
          <w:lang w:val="en-US"/>
        </w:rPr>
        <w:t xml:space="preserve"> favour of you answer. </w:t>
      </w:r>
    </w:p>
    <w:p w:rsidR="00EC1F7F" w:rsidRPr="002F528C" w:rsidRDefault="00EC1F7F"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18"/>
          <w:szCs w:val="18"/>
          <w:highlight w:val="green"/>
          <w:lang w:val="en-US"/>
        </w:rPr>
      </w:pP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6"/>
          <w:szCs w:val="26"/>
          <w:lang w:val="en-US"/>
        </w:rPr>
      </w:pPr>
      <w:r w:rsidRPr="00FD6059">
        <w:rPr>
          <w:rFonts w:ascii="Times New Roman" w:eastAsia="Times New Roman" w:hAnsi="Times New Roman" w:cs="Times New Roman"/>
          <w:b/>
          <w:i/>
          <w:sz w:val="26"/>
          <w:szCs w:val="26"/>
          <w:highlight w:val="lightGray"/>
          <w:lang w:val="en-US"/>
        </w:rPr>
        <w:t>Answer:</w:t>
      </w:r>
      <w:r w:rsidR="00EC1F7F">
        <w:rPr>
          <w:rFonts w:ascii="Times New Roman" w:eastAsia="Times New Roman" w:hAnsi="Times New Roman" w:cs="Times New Roman"/>
          <w:b/>
          <w:i/>
          <w:sz w:val="26"/>
          <w:szCs w:val="26"/>
          <w:lang w:val="en-US"/>
        </w:rPr>
        <w:t xml:space="preserve"> </w:t>
      </w:r>
    </w:p>
    <w:p w:rsidR="00B76B7E" w:rsidRPr="00EC1F7F"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FFFF" w:themeColor="background1"/>
          <w:sz w:val="26"/>
          <w:szCs w:val="26"/>
          <w:highlight w:val="black"/>
          <w:lang w:val="en-US"/>
        </w:rPr>
      </w:pPr>
      <w:r w:rsidRPr="00EC1F7F">
        <w:rPr>
          <w:rFonts w:ascii="Times New Roman" w:eastAsia="Times New Roman" w:hAnsi="Times New Roman" w:cs="Times New Roman"/>
          <w:b/>
          <w:bCs/>
          <w:color w:val="FFFFFF" w:themeColor="background1"/>
          <w:sz w:val="26"/>
          <w:szCs w:val="26"/>
          <w:highlight w:val="black"/>
          <w:lang w:val="en-US"/>
        </w:rPr>
        <w:t>(a)</w:t>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The complex process by which an organism produces its offsp</w:t>
      </w:r>
      <w:r w:rsidR="00B76B7E" w:rsidRPr="006B7D20">
        <w:rPr>
          <w:rFonts w:ascii="Times New Roman" w:eastAsia="Times New Roman" w:hAnsi="Times New Roman" w:cs="Times New Roman"/>
          <w:sz w:val="26"/>
          <w:szCs w:val="26"/>
          <w:lang w:val="en-US"/>
        </w:rPr>
        <w:t xml:space="preserve">ring is known as reproduction. </w:t>
      </w:r>
    </w:p>
    <w:p w:rsidR="00B76B7E" w:rsidRPr="00EC1F7F"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FFFF" w:themeColor="background1"/>
          <w:sz w:val="26"/>
          <w:szCs w:val="26"/>
          <w:highlight w:val="black"/>
          <w:lang w:val="en-US"/>
        </w:rPr>
      </w:pPr>
      <w:r w:rsidRPr="00EC1F7F">
        <w:rPr>
          <w:rFonts w:ascii="Times New Roman" w:eastAsia="Times New Roman" w:hAnsi="Times New Roman" w:cs="Times New Roman"/>
          <w:b/>
          <w:bCs/>
          <w:color w:val="FFFFFF" w:themeColor="background1"/>
          <w:sz w:val="26"/>
          <w:szCs w:val="26"/>
          <w:highlight w:val="black"/>
          <w:lang w:val="en-US"/>
        </w:rPr>
        <w:t>(b)</w:t>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Pollination is the process by which pollen is transferred in the reproduction of plants, thereby enabling fertilization and sexual reproduction. Pollination is of two ty</w:t>
      </w:r>
      <w:r w:rsidR="00EB2004" w:rsidRPr="006B7D20">
        <w:rPr>
          <w:rFonts w:ascii="Times New Roman" w:eastAsia="Times New Roman" w:hAnsi="Times New Roman" w:cs="Times New Roman"/>
          <w:sz w:val="26"/>
          <w:szCs w:val="26"/>
          <w:lang w:val="en-US"/>
        </w:rPr>
        <w:t>pes-self pollination and cross .</w:t>
      </w:r>
    </w:p>
    <w:p w:rsidR="00827193" w:rsidRPr="00EC1F7F"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FFFF" w:themeColor="background1"/>
          <w:sz w:val="26"/>
          <w:szCs w:val="26"/>
          <w:highlight w:val="black"/>
          <w:lang w:val="en-US"/>
        </w:rPr>
      </w:pPr>
      <w:r w:rsidRPr="00EC1F7F">
        <w:rPr>
          <w:rFonts w:ascii="Times New Roman" w:eastAsia="Times New Roman" w:hAnsi="Times New Roman" w:cs="Times New Roman"/>
          <w:b/>
          <w:bCs/>
          <w:color w:val="FFFFFF" w:themeColor="background1"/>
          <w:sz w:val="26"/>
          <w:szCs w:val="26"/>
          <w:highlight w:val="black"/>
          <w:lang w:val="en-US"/>
        </w:rPr>
        <w:t>(c)</w:t>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6"/>
          <w:szCs w:val="26"/>
          <w:lang w:val="en-US"/>
        </w:rPr>
      </w:pPr>
      <w:r w:rsidRPr="006B7D20">
        <w:rPr>
          <w:rFonts w:ascii="Times New Roman" w:eastAsia="Times New Roman" w:hAnsi="Times New Roman" w:cs="Times New Roman"/>
          <w:sz w:val="26"/>
          <w:szCs w:val="26"/>
          <w:lang w:val="en-US"/>
        </w:rPr>
        <w:t xml:space="preserve">A labelled diagram of the longitudinal section of the plant part constituted by </w:t>
      </w:r>
      <w:r w:rsidR="00134BE0">
        <w:rPr>
          <w:rFonts w:ascii="Times New Roman" w:eastAsia="Times New Roman" w:hAnsi="Times New Roman" w:cs="Times New Roman"/>
          <w:sz w:val="26"/>
          <w:szCs w:val="26"/>
          <w:lang w:val="en-US"/>
        </w:rPr>
        <w:t xml:space="preserve">M, N, O and P parts:  </w:t>
      </w:r>
    </w:p>
    <w:p w:rsidR="00462FFE" w:rsidRPr="006B7D20" w:rsidRDefault="00462FFE"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6"/>
          <w:szCs w:val="26"/>
          <w:lang w:val="en-US"/>
        </w:rPr>
      </w:pPr>
      <w:r w:rsidRPr="006B7D20">
        <w:rPr>
          <w:rFonts w:ascii="Times New Roman" w:eastAsia="Times New Roman" w:hAnsi="Times New Roman" w:cs="Times New Roman"/>
          <w:noProof/>
          <w:sz w:val="26"/>
          <w:szCs w:val="26"/>
          <w:lang w:val="en-US" w:eastAsia="en-US" w:bidi="bn-IN"/>
        </w:rPr>
        <w:drawing>
          <wp:inline distT="0" distB="0" distL="0" distR="0" wp14:anchorId="526A0CF5" wp14:editId="497FEB32">
            <wp:extent cx="2289975" cy="1435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40000"/>
                    </a:blip>
                    <a:srcRect/>
                    <a:stretch>
                      <a:fillRect/>
                    </a:stretch>
                  </pic:blipFill>
                  <pic:spPr bwMode="auto">
                    <a:xfrm>
                      <a:off x="0" y="0"/>
                      <a:ext cx="2295795" cy="1439135"/>
                    </a:xfrm>
                    <a:prstGeom prst="rect">
                      <a:avLst/>
                    </a:prstGeom>
                    <a:noFill/>
                    <a:ln w="9525">
                      <a:noFill/>
                      <a:miter lim="800000"/>
                      <a:headEnd/>
                      <a:tailEnd/>
                    </a:ln>
                  </pic:spPr>
                </pic:pic>
              </a:graphicData>
            </a:graphic>
          </wp:inline>
        </w:drawing>
      </w:r>
    </w:p>
    <w:p w:rsidR="00EB2004" w:rsidRPr="00EC1F7F"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FFFF" w:themeColor="background1"/>
          <w:sz w:val="26"/>
          <w:szCs w:val="26"/>
          <w:highlight w:val="black"/>
          <w:lang w:val="en-US"/>
        </w:rPr>
      </w:pPr>
      <w:r w:rsidRPr="00EC1F7F">
        <w:rPr>
          <w:rFonts w:ascii="Times New Roman" w:eastAsia="Times New Roman" w:hAnsi="Times New Roman" w:cs="Times New Roman"/>
          <w:b/>
          <w:bCs/>
          <w:color w:val="FFFFFF" w:themeColor="background1"/>
          <w:sz w:val="26"/>
          <w:szCs w:val="26"/>
          <w:highlight w:val="black"/>
          <w:lang w:val="en-US"/>
        </w:rPr>
        <w:t>(d)</w:t>
      </w:r>
    </w:p>
    <w:p w:rsidR="00740F67" w:rsidRPr="006B7D20" w:rsidRDefault="00740F67" w:rsidP="00C1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6"/>
          <w:szCs w:val="26"/>
        </w:rPr>
      </w:pPr>
      <w:r w:rsidRPr="006B7D20">
        <w:rPr>
          <w:rFonts w:ascii="Times New Roman" w:eastAsia="Times New Roman" w:hAnsi="Times New Roman" w:cs="Times New Roman"/>
          <w:sz w:val="26"/>
          <w:szCs w:val="26"/>
          <w:lang w:val="en-US"/>
        </w:rPr>
        <w:t xml:space="preserve">M, O and P in above figure are androecium, petal and gynoecium respectively. Of M, O and P reproduction is impossible without M and P. Because M is the male reproductive organ and P is female reproductive organ. Function of androecium is to produce pollen grains which are received by </w:t>
      </w:r>
      <w:r w:rsidR="00FB5CCF" w:rsidRPr="006B7D20">
        <w:rPr>
          <w:rFonts w:ascii="Times New Roman" w:eastAsia="Times New Roman" w:hAnsi="Times New Roman" w:cs="Times New Roman"/>
          <w:sz w:val="26"/>
          <w:szCs w:val="26"/>
          <w:lang w:val="en-US"/>
        </w:rPr>
        <w:t>the stigma of gynoecium during pollination.</w:t>
      </w: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70747" w:rsidRDefault="00670747"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462FFE" w:rsidRPr="00851907" w:rsidRDefault="0001116C"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6"/>
          <w:highlight w:val="darkCyan"/>
          <w:lang w:val="en-US"/>
        </w:rPr>
      </w:pPr>
      <w:r w:rsidRPr="00851907">
        <w:rPr>
          <w:rFonts w:ascii="Times New Roman" w:eastAsia="Times New Roman" w:hAnsi="Times New Roman" w:cs="Times New Roman"/>
          <w:b/>
          <w:color w:val="FFFFFF" w:themeColor="background1"/>
          <w:sz w:val="32"/>
          <w:szCs w:val="26"/>
          <w:highlight w:val="darkCyan"/>
          <w:lang w:val="en-US"/>
        </w:rPr>
        <w:lastRenderedPageBreak/>
        <w:t>Question no : 0</w:t>
      </w:r>
      <w:r w:rsidR="001019DB">
        <w:rPr>
          <w:rFonts w:ascii="Times New Roman" w:eastAsia="Times New Roman" w:hAnsi="Times New Roman" w:cs="Times New Roman"/>
          <w:b/>
          <w:color w:val="FFFFFF" w:themeColor="background1"/>
          <w:sz w:val="32"/>
          <w:szCs w:val="26"/>
          <w:highlight w:val="darkCyan"/>
          <w:lang w:val="en-US"/>
        </w:rPr>
        <w:t>6</w:t>
      </w:r>
    </w:p>
    <w:p w:rsidR="00063316" w:rsidRPr="006B7D20" w:rsidRDefault="00F60809"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8"/>
          <w:szCs w:val="28"/>
          <w:lang w:val="en-US"/>
        </w:rPr>
        <w:t>Observe the following figures and answer the questions</w:t>
      </w:r>
      <w:r>
        <w:rPr>
          <w:rFonts w:ascii="Times New Roman" w:hAnsi="Times New Roman" w:cs="Times New Roman"/>
          <w:b/>
          <w:sz w:val="28"/>
          <w:szCs w:val="28"/>
          <w:lang w:val="en-US"/>
        </w:rPr>
        <w:t>.</w:t>
      </w:r>
    </w:p>
    <w:p w:rsidR="00063316" w:rsidRPr="006B7D20" w:rsidRDefault="00462FFE"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noProof/>
          <w:sz w:val="26"/>
          <w:szCs w:val="26"/>
          <w:lang w:val="en-US" w:eastAsia="en-US" w:bidi="bn-IN"/>
        </w:rPr>
        <w:drawing>
          <wp:inline distT="0" distB="0" distL="0" distR="0" wp14:anchorId="32E3507E" wp14:editId="5593CCF6">
            <wp:extent cx="2398143" cy="1463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40000" contrast="40000"/>
                    </a:blip>
                    <a:srcRect/>
                    <a:stretch>
                      <a:fillRect/>
                    </a:stretch>
                  </pic:blipFill>
                  <pic:spPr bwMode="auto">
                    <a:xfrm>
                      <a:off x="0" y="0"/>
                      <a:ext cx="2409671" cy="1470989"/>
                    </a:xfrm>
                    <a:prstGeom prst="rect">
                      <a:avLst/>
                    </a:prstGeom>
                    <a:noFill/>
                    <a:ln w="9525">
                      <a:noFill/>
                      <a:miter lim="800000"/>
                      <a:headEnd/>
                      <a:tailEnd/>
                    </a:ln>
                  </pic:spPr>
                </pic:pic>
              </a:graphicData>
            </a:graphic>
          </wp:inline>
        </w:drawing>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 What is vegetative reproduction? </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(b) What do you mean by germination? </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 Explain pollination between P and Q flower. </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 Which pollination of the two figures play role in creating new characteristics? Give your </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comments after ha</w:t>
      </w:r>
      <w:r w:rsidR="00670747">
        <w:rPr>
          <w:rFonts w:ascii="Times New Roman" w:hAnsi="Times New Roman" w:cs="Times New Roman"/>
          <w:sz w:val="26"/>
          <w:szCs w:val="26"/>
          <w:lang w:val="en-US"/>
        </w:rPr>
        <w:t xml:space="preserve">ving a comparative discussion. </w:t>
      </w:r>
    </w:p>
    <w:p w:rsidR="002F528C" w:rsidRDefault="002F528C" w:rsidP="00C13109">
      <w:pPr>
        <w:pStyle w:val="HTMLPreformatted"/>
        <w:contextualSpacing/>
        <w:rPr>
          <w:rFonts w:ascii="Times New Roman" w:hAnsi="Times New Roman" w:cs="Times New Roman"/>
          <w:b/>
          <w:i/>
          <w:sz w:val="26"/>
          <w:szCs w:val="26"/>
          <w:lang w:val="en-US"/>
        </w:rPr>
      </w:pPr>
      <w:r w:rsidRPr="00FD6059">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204B60" w:rsidRPr="006B7D20" w:rsidRDefault="00740F67" w:rsidP="00C13109">
      <w:pPr>
        <w:pStyle w:val="HTMLPreformatted"/>
        <w:contextualSpacing/>
        <w:jc w:val="center"/>
        <w:rPr>
          <w:rFonts w:ascii="Times New Roman" w:hAnsi="Times New Roman" w:cs="Times New Roman"/>
          <w:b/>
          <w:i/>
          <w:sz w:val="26"/>
          <w:szCs w:val="26"/>
          <w:lang w:val="en-US"/>
        </w:rPr>
      </w:pPr>
      <w:r w:rsidRPr="00EC1F7F">
        <w:rPr>
          <w:rFonts w:ascii="Times New Roman" w:hAnsi="Times New Roman" w:cs="Times New Roman"/>
          <w:color w:val="FFFFFF" w:themeColor="background1"/>
          <w:sz w:val="26"/>
          <w:szCs w:val="26"/>
          <w:highlight w:val="black"/>
          <w:lang w:val="en-US"/>
        </w:rPr>
        <w:t>(a)</w:t>
      </w:r>
    </w:p>
    <w:p w:rsidR="00740F67" w:rsidRPr="006B7D20" w:rsidRDefault="00740F67"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Asexual reproduction takes place by vegetative structure i.e. without formation of spore or gamete. This type of reproduction is known as vegetative reproduction.</w:t>
      </w:r>
    </w:p>
    <w:p w:rsidR="00204B60" w:rsidRPr="00EC1F7F" w:rsidRDefault="00740F67" w:rsidP="00C13109">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(b)</w:t>
      </w:r>
    </w:p>
    <w:p w:rsidR="00740F67" w:rsidRPr="006B7D20" w:rsidRDefault="00740F67"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development of a seedling from a seed is called germination. In order to germinate, seed requires water, warmth and air. The germination in which the epicotyle grows up rapidly and as a result, the plumule comes above the soil leaving the cotyledons underground, is known as hypogeal germination. When the cotyledons rupture seed coat and comes above the soil surface, the process of germination is called epigeal. </w:t>
      </w:r>
    </w:p>
    <w:p w:rsidR="00204B60" w:rsidRPr="00EC1F7F" w:rsidRDefault="00740F67" w:rsidP="00C13109">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(c)</w:t>
      </w:r>
    </w:p>
    <w:p w:rsidR="00A31829"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Self-pollination has occurred between P and Q flower. Self pollination is the transfer of pollens from anthers to stigmas in the same flower or between flowers on the same plant. According to figure, P and Q are flowers of same plant. So, in this case self-pollination occurs. By this type of pollination no new variety is produced, as there is no combination of new characters. Self-pollination ma</w:t>
      </w:r>
      <w:r w:rsidR="00A31829">
        <w:rPr>
          <w:rFonts w:ascii="Times New Roman" w:hAnsi="Times New Roman" w:cs="Times New Roman"/>
          <w:sz w:val="26"/>
          <w:szCs w:val="26"/>
          <w:lang w:val="en-US"/>
        </w:rPr>
        <w:t xml:space="preserve">intains the purity of species. </w:t>
      </w:r>
    </w:p>
    <w:p w:rsidR="00204B60" w:rsidRPr="006B7D20" w:rsidRDefault="00740F67" w:rsidP="00C13109">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(d)</w:t>
      </w:r>
    </w:p>
    <w:p w:rsidR="00740F67" w:rsidRPr="006B7D20" w:rsidRDefault="00740F67"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Two types of pollination is shown in above diagram. One is R and S, another is P and Q. R, S is cross pollination and P, Q is self-pollination. Self pollination is the transfer of pollens from anthers to stigmas in the same flower or between flowers on the same plant. On the other hand, cross pollination is the transfer of pollens from one plant to the stigmas on anot</w:t>
      </w:r>
      <w:r w:rsidR="00A31829">
        <w:rPr>
          <w:rFonts w:ascii="Times New Roman" w:hAnsi="Times New Roman" w:cs="Times New Roman"/>
          <w:sz w:val="26"/>
          <w:szCs w:val="26"/>
          <w:lang w:val="en-US"/>
        </w:rPr>
        <w:t xml:space="preserve">her plant of the same species. </w:t>
      </w:r>
    </w:p>
    <w:p w:rsidR="00740F67" w:rsidRPr="006B7D20" w:rsidRDefault="00740F67" w:rsidP="00C13109">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Charac</w:t>
      </w:r>
      <w:r w:rsidR="00204B60" w:rsidRPr="006B7D20">
        <w:rPr>
          <w:rFonts w:ascii="Times New Roman" w:hAnsi="Times New Roman" w:cs="Times New Roman"/>
          <w:b/>
          <w:sz w:val="26"/>
          <w:szCs w:val="26"/>
          <w:lang w:val="en-US"/>
        </w:rPr>
        <w:t xml:space="preserve">teristics of self-pollination: </w:t>
      </w:r>
    </w:p>
    <w:p w:rsidR="00740F67" w:rsidRPr="006B7D20" w:rsidRDefault="00740F67" w:rsidP="00C13109">
      <w:pPr>
        <w:pStyle w:val="HTMLPreformatted"/>
        <w:numPr>
          <w:ilvl w:val="0"/>
          <w:numId w:val="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Next generation bear the same </w:t>
      </w:r>
      <w:r w:rsidR="0061133A" w:rsidRPr="006B7D20">
        <w:rPr>
          <w:rFonts w:ascii="Times New Roman" w:hAnsi="Times New Roman" w:cs="Times New Roman"/>
          <w:sz w:val="26"/>
          <w:szCs w:val="26"/>
          <w:lang w:val="en-US"/>
        </w:rPr>
        <w:t xml:space="preserve">character of the mother plant. </w:t>
      </w:r>
    </w:p>
    <w:p w:rsidR="00740F67" w:rsidRPr="006B7D20" w:rsidRDefault="00740F67" w:rsidP="00C13109">
      <w:pPr>
        <w:pStyle w:val="HTMLPreformatted"/>
        <w:numPr>
          <w:ilvl w:val="0"/>
          <w:numId w:val="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Purity of species mai</w:t>
      </w:r>
      <w:r w:rsidR="0061133A" w:rsidRPr="006B7D20">
        <w:rPr>
          <w:rFonts w:ascii="Times New Roman" w:hAnsi="Times New Roman" w:cs="Times New Roman"/>
          <w:sz w:val="26"/>
          <w:szCs w:val="26"/>
          <w:lang w:val="en-US"/>
        </w:rPr>
        <w:t xml:space="preserve">ntains in the next generation. </w:t>
      </w:r>
    </w:p>
    <w:p w:rsidR="00740F67" w:rsidRPr="006B7D20" w:rsidRDefault="00740F67" w:rsidP="00C13109">
      <w:pPr>
        <w:pStyle w:val="HTMLPreformatted"/>
        <w:numPr>
          <w:ilvl w:val="0"/>
          <w:numId w:val="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No new variety is produced, as there is no </w:t>
      </w:r>
      <w:r w:rsidR="0061133A" w:rsidRPr="006B7D20">
        <w:rPr>
          <w:rFonts w:ascii="Times New Roman" w:hAnsi="Times New Roman" w:cs="Times New Roman"/>
          <w:sz w:val="26"/>
          <w:szCs w:val="26"/>
          <w:lang w:val="en-US"/>
        </w:rPr>
        <w:t xml:space="preserve">combination of new characters. </w:t>
      </w:r>
    </w:p>
    <w:p w:rsidR="00063316" w:rsidRPr="006B7D20" w:rsidRDefault="00740F67" w:rsidP="00C13109">
      <w:pPr>
        <w:pStyle w:val="HTMLPreformatted"/>
        <w:numPr>
          <w:ilvl w:val="0"/>
          <w:numId w:val="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New progeny are</w:t>
      </w:r>
      <w:r w:rsidR="0061133A" w:rsidRPr="006B7D20">
        <w:rPr>
          <w:rFonts w:ascii="Times New Roman" w:hAnsi="Times New Roman" w:cs="Times New Roman"/>
          <w:sz w:val="26"/>
          <w:szCs w:val="26"/>
          <w:lang w:val="en-US"/>
        </w:rPr>
        <w:t xml:space="preserve"> borne with less adaptability. </w:t>
      </w:r>
    </w:p>
    <w:p w:rsidR="00740F67" w:rsidRPr="006B7D20" w:rsidRDefault="00740F67" w:rsidP="00C13109">
      <w:pPr>
        <w:pStyle w:val="HTMLPreformatted"/>
        <w:numPr>
          <w:ilvl w:val="0"/>
          <w:numId w:val="1"/>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new </w:t>
      </w:r>
      <w:r w:rsidR="00204B60" w:rsidRPr="006B7D20">
        <w:rPr>
          <w:rFonts w:ascii="Times New Roman" w:hAnsi="Times New Roman" w:cs="Times New Roman"/>
          <w:sz w:val="26"/>
          <w:szCs w:val="26"/>
          <w:lang w:val="en-US"/>
        </w:rPr>
        <w:t xml:space="preserve">species may extinct in future. </w:t>
      </w:r>
    </w:p>
    <w:p w:rsidR="00740F67" w:rsidRPr="006B7D20" w:rsidRDefault="00740F67" w:rsidP="00C13109">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Charact</w:t>
      </w:r>
      <w:r w:rsidR="00204B60" w:rsidRPr="006B7D20">
        <w:rPr>
          <w:rFonts w:ascii="Times New Roman" w:hAnsi="Times New Roman" w:cs="Times New Roman"/>
          <w:b/>
          <w:sz w:val="26"/>
          <w:szCs w:val="26"/>
          <w:lang w:val="en-US"/>
        </w:rPr>
        <w:t xml:space="preserve">eristics of cross pollination: </w:t>
      </w:r>
    </w:p>
    <w:p w:rsidR="006C1657" w:rsidRPr="006B7D20" w:rsidRDefault="00740F67" w:rsidP="00C13109">
      <w:pPr>
        <w:pStyle w:val="HTMLPreformatted"/>
        <w:numPr>
          <w:ilvl w:val="0"/>
          <w:numId w:val="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Combination of new character</w:t>
      </w:r>
      <w:r w:rsidR="006C1657" w:rsidRPr="006B7D20">
        <w:rPr>
          <w:rFonts w:ascii="Times New Roman" w:hAnsi="Times New Roman" w:cs="Times New Roman"/>
          <w:sz w:val="26"/>
          <w:szCs w:val="26"/>
          <w:lang w:val="en-US"/>
        </w:rPr>
        <w:t xml:space="preserve"> occurs in the next generation.</w:t>
      </w:r>
    </w:p>
    <w:p w:rsidR="006C1657" w:rsidRPr="006B7D20" w:rsidRDefault="00740F67" w:rsidP="00C13109">
      <w:pPr>
        <w:pStyle w:val="HTMLPreformatted"/>
        <w:numPr>
          <w:ilvl w:val="0"/>
          <w:numId w:val="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New varieties may be originated in the next generation. </w:t>
      </w:r>
    </w:p>
    <w:p w:rsidR="006C1657" w:rsidRPr="006B7D20" w:rsidRDefault="00740F67" w:rsidP="00C13109">
      <w:pPr>
        <w:pStyle w:val="HTMLPreformatted"/>
        <w:numPr>
          <w:ilvl w:val="0"/>
          <w:numId w:val="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Seeds become more viable and more tolerant. </w:t>
      </w:r>
    </w:p>
    <w:p w:rsidR="00740F67" w:rsidRPr="006B7D20" w:rsidRDefault="00740F67" w:rsidP="00C13109">
      <w:pPr>
        <w:pStyle w:val="HTMLPreformatted"/>
        <w:numPr>
          <w:ilvl w:val="0"/>
          <w:numId w:val="2"/>
        </w:numPr>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Adaptability of new plants increases. </w:t>
      </w:r>
      <w:r w:rsidRPr="006B7D20">
        <w:rPr>
          <w:rFonts w:ascii="Times New Roman" w:hAnsi="Times New Roman" w:cs="Times New Roman"/>
          <w:sz w:val="26"/>
          <w:szCs w:val="26"/>
          <w:lang w:val="en-US"/>
        </w:rPr>
        <w:br/>
      </w:r>
      <w:r w:rsidR="006C1657" w:rsidRPr="006B7D20">
        <w:rPr>
          <w:rFonts w:ascii="Times New Roman" w:hAnsi="Times New Roman" w:cs="Times New Roman"/>
          <w:sz w:val="26"/>
          <w:szCs w:val="26"/>
          <w:lang w:val="en-US"/>
        </w:rPr>
        <w:t>S</w:t>
      </w:r>
      <w:r w:rsidRPr="006B7D20">
        <w:rPr>
          <w:rFonts w:ascii="Times New Roman" w:hAnsi="Times New Roman" w:cs="Times New Roman"/>
          <w:sz w:val="26"/>
          <w:szCs w:val="26"/>
          <w:lang w:val="en-US"/>
        </w:rPr>
        <w:t xml:space="preserve">o, from above comparative discussion between self-pollination and cross pollination cross pollination play vital role in creating new characteristics. Therefore, R and S will play role in creating new characteristics. </w:t>
      </w:r>
    </w:p>
    <w:p w:rsidR="001209AF" w:rsidRPr="00851907" w:rsidRDefault="001209AF"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lastRenderedPageBreak/>
        <w:t>Question no : 0</w:t>
      </w:r>
      <w:r w:rsidR="001019DB">
        <w:rPr>
          <w:rFonts w:ascii="Times New Roman" w:eastAsia="Times New Roman" w:hAnsi="Times New Roman" w:cs="Times New Roman"/>
          <w:b/>
          <w:color w:val="FFFFFF" w:themeColor="background1"/>
          <w:sz w:val="30"/>
          <w:szCs w:val="24"/>
          <w:highlight w:val="darkCyan"/>
          <w:lang w:val="en-US"/>
        </w:rPr>
        <w:t>7</w:t>
      </w:r>
    </w:p>
    <w:p w:rsidR="00740F67" w:rsidRPr="00851907" w:rsidRDefault="00740F67" w:rsidP="001019DB">
      <w:pPr>
        <w:pStyle w:val="HTMLPreformatted"/>
        <w:contextualSpacing/>
        <w:jc w:val="both"/>
        <w:rPr>
          <w:rFonts w:ascii="Times New Roman" w:hAnsi="Times New Roman" w:cs="Times New Roman"/>
          <w:b/>
          <w:sz w:val="26"/>
          <w:szCs w:val="26"/>
          <w:lang w:val="en-US"/>
        </w:rPr>
      </w:pPr>
      <w:r w:rsidRPr="00851907">
        <w:rPr>
          <w:rFonts w:ascii="Times New Roman" w:hAnsi="Times New Roman" w:cs="Times New Roman"/>
          <w:b/>
          <w:sz w:val="26"/>
          <w:szCs w:val="26"/>
          <w:lang w:val="en-US"/>
        </w:rPr>
        <w:t xml:space="preserve">One day Mr. Rafiq was discussing about modified stem in his class showing different kinds of real components. He showed potato and ginger as components. </w:t>
      </w:r>
    </w:p>
    <w:p w:rsidR="00740F67" w:rsidRPr="006B7D20" w:rsidRDefault="00740F67" w:rsidP="00C13109">
      <w:pPr>
        <w:pStyle w:val="HTMLPreformatted"/>
        <w:numPr>
          <w:ilvl w:val="0"/>
          <w:numId w:val="5"/>
        </w:numPr>
        <w:ind w:left="900" w:hanging="540"/>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How many typ</w:t>
      </w:r>
      <w:r w:rsidR="00EA1B10" w:rsidRPr="006B7D20">
        <w:rPr>
          <w:rFonts w:ascii="Times New Roman" w:hAnsi="Times New Roman" w:cs="Times New Roman"/>
          <w:sz w:val="26"/>
          <w:szCs w:val="26"/>
          <w:lang w:val="en-US"/>
        </w:rPr>
        <w:t>es of reproduction?</w:t>
      </w:r>
    </w:p>
    <w:p w:rsidR="00740F67" w:rsidRPr="006B7D20" w:rsidRDefault="00740F67" w:rsidP="00C13109">
      <w:pPr>
        <w:pStyle w:val="HTMLPreformatted"/>
        <w:numPr>
          <w:ilvl w:val="0"/>
          <w:numId w:val="5"/>
        </w:numPr>
        <w:ind w:left="900" w:hanging="540"/>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do you mean by multiple fruit? </w:t>
      </w:r>
    </w:p>
    <w:p w:rsidR="00740F67" w:rsidRPr="006B7D20" w:rsidRDefault="00740F67" w:rsidP="00C13109">
      <w:pPr>
        <w:pStyle w:val="HTMLPreformatted"/>
        <w:numPr>
          <w:ilvl w:val="0"/>
          <w:numId w:val="5"/>
        </w:numPr>
        <w:ind w:left="900" w:hanging="540"/>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Describe the reproduction of first component that Mr. Rafiq shows. </w:t>
      </w:r>
    </w:p>
    <w:p w:rsidR="00204B60" w:rsidRPr="006B7D20" w:rsidRDefault="00740F67" w:rsidP="00C13109">
      <w:pPr>
        <w:pStyle w:val="HTMLPreformatted"/>
        <w:numPr>
          <w:ilvl w:val="0"/>
          <w:numId w:val="5"/>
        </w:numPr>
        <w:ind w:left="900" w:hanging="540"/>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"The two components show same kind of vegetative reproduction but different in growth pro</w:t>
      </w:r>
      <w:r w:rsidR="00A32024">
        <w:rPr>
          <w:rFonts w:ascii="Times New Roman" w:hAnsi="Times New Roman" w:cs="Times New Roman"/>
          <w:sz w:val="26"/>
          <w:szCs w:val="26"/>
          <w:lang w:val="en-US"/>
        </w:rPr>
        <w:t xml:space="preserve">cess" Justify with your logic. </w:t>
      </w:r>
    </w:p>
    <w:p w:rsidR="005B3BAF" w:rsidRDefault="005B3BAF" w:rsidP="00C13109">
      <w:pPr>
        <w:pStyle w:val="HTMLPreformatted"/>
        <w:contextualSpacing/>
        <w:rPr>
          <w:rFonts w:ascii="Times New Roman" w:hAnsi="Times New Roman" w:cs="Times New Roman"/>
          <w:b/>
          <w:i/>
          <w:sz w:val="26"/>
          <w:szCs w:val="26"/>
          <w:lang w:val="en-US"/>
        </w:rPr>
      </w:pPr>
      <w:r w:rsidRPr="00FD6059">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204B60" w:rsidRPr="006B7D20" w:rsidRDefault="00740F67" w:rsidP="00C13109">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(a)</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There</w:t>
      </w:r>
      <w:r w:rsidR="00204B60" w:rsidRPr="006B7D20">
        <w:rPr>
          <w:rFonts w:ascii="Times New Roman" w:hAnsi="Times New Roman" w:cs="Times New Roman"/>
          <w:sz w:val="26"/>
          <w:szCs w:val="26"/>
          <w:lang w:val="en-US"/>
        </w:rPr>
        <w:t xml:space="preserve"> are two types of reproduction </w:t>
      </w:r>
      <w:r w:rsidR="002B190C">
        <w:rPr>
          <w:rFonts w:ascii="Times New Roman" w:hAnsi="Times New Roman" w:cs="Times New Roman"/>
          <w:sz w:val="26"/>
          <w:szCs w:val="26"/>
          <w:lang w:val="en-US"/>
        </w:rPr>
        <w:t>:</w:t>
      </w:r>
    </w:p>
    <w:p w:rsidR="005B3BAF"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l. </w:t>
      </w:r>
      <w:r w:rsidR="00204B60" w:rsidRPr="006B7D20">
        <w:rPr>
          <w:rFonts w:ascii="Times New Roman" w:hAnsi="Times New Roman" w:cs="Times New Roman"/>
          <w:sz w:val="26"/>
          <w:szCs w:val="26"/>
          <w:lang w:val="en-US"/>
        </w:rPr>
        <w:t xml:space="preserve"> </w:t>
      </w:r>
      <w:r w:rsidR="001209AF">
        <w:rPr>
          <w:rFonts w:ascii="Times New Roman" w:hAnsi="Times New Roman" w:cs="Times New Roman"/>
          <w:sz w:val="26"/>
          <w:szCs w:val="26"/>
          <w:lang w:val="en-US"/>
        </w:rPr>
        <w:t xml:space="preserve">Asexual reproduction   </w:t>
      </w:r>
      <w:r w:rsidR="002B190C">
        <w:rPr>
          <w:rFonts w:ascii="Times New Roman" w:hAnsi="Times New Roman" w:cs="Times New Roman"/>
          <w:sz w:val="26"/>
          <w:szCs w:val="26"/>
          <w:lang w:val="en-US"/>
        </w:rPr>
        <w:tab/>
        <w:t xml:space="preserve">  </w:t>
      </w:r>
      <w:r w:rsidR="00204B60" w:rsidRPr="006B7D20">
        <w:rPr>
          <w:rFonts w:ascii="Times New Roman" w:hAnsi="Times New Roman" w:cs="Times New Roman"/>
          <w:sz w:val="26"/>
          <w:szCs w:val="26"/>
          <w:lang w:val="en-US"/>
        </w:rPr>
        <w:t xml:space="preserve"> 2. </w:t>
      </w:r>
      <w:r w:rsidR="006B313B" w:rsidRPr="006B7D20">
        <w:rPr>
          <w:rFonts w:ascii="Times New Roman" w:hAnsi="Times New Roman" w:cs="Times New Roman"/>
          <w:sz w:val="26"/>
          <w:szCs w:val="26"/>
          <w:lang w:val="en-US"/>
        </w:rPr>
        <w:t xml:space="preserve"> </w:t>
      </w:r>
      <w:r w:rsidR="005B3BAF">
        <w:rPr>
          <w:rFonts w:ascii="Times New Roman" w:hAnsi="Times New Roman" w:cs="Times New Roman"/>
          <w:sz w:val="26"/>
          <w:szCs w:val="26"/>
          <w:lang w:val="en-US"/>
        </w:rPr>
        <w:t xml:space="preserve">Sexual reproduction </w:t>
      </w:r>
    </w:p>
    <w:p w:rsidR="00B9452F" w:rsidRPr="006B7D20" w:rsidRDefault="00740F67" w:rsidP="00C13109">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(b)</w:t>
      </w:r>
    </w:p>
    <w:p w:rsidR="00740F67" w:rsidRPr="006B7D20" w:rsidRDefault="00740F67"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 When all the flowers together form a fruit</w:t>
      </w:r>
      <w:r w:rsidR="00B9452F" w:rsidRPr="006B7D20">
        <w:rPr>
          <w:rFonts w:ascii="Times New Roman" w:hAnsi="Times New Roman" w:cs="Times New Roman"/>
          <w:sz w:val="26"/>
          <w:szCs w:val="26"/>
          <w:lang w:val="en-US"/>
        </w:rPr>
        <w:t xml:space="preserve">, it is called multiple fruit. </w:t>
      </w:r>
      <w:r w:rsidR="006B313B" w:rsidRPr="006B7D20">
        <w:rPr>
          <w:rFonts w:ascii="Times New Roman" w:hAnsi="Times New Roman" w:cs="Times New Roman"/>
          <w:b/>
          <w:sz w:val="26"/>
          <w:szCs w:val="26"/>
          <w:lang w:val="en-US"/>
        </w:rPr>
        <w:t xml:space="preserve">Example: </w:t>
      </w:r>
      <w:r w:rsidR="006B313B" w:rsidRPr="006B7D20">
        <w:rPr>
          <w:rFonts w:ascii="Times New Roman" w:hAnsi="Times New Roman" w:cs="Times New Roman"/>
          <w:sz w:val="26"/>
          <w:szCs w:val="26"/>
          <w:lang w:val="en-US"/>
        </w:rPr>
        <w:t>Pineapple, Jackfruit.</w:t>
      </w:r>
    </w:p>
    <w:p w:rsidR="00B9452F" w:rsidRPr="00EC1F7F" w:rsidRDefault="006B313B"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740F67" w:rsidRPr="005B3BAF" w:rsidRDefault="006B313B" w:rsidP="00C13109">
      <w:pPr>
        <w:pStyle w:val="HTMLPreformatted"/>
        <w:contextualSpacing/>
        <w:rPr>
          <w:rFonts w:ascii="Times New Roman" w:hAnsi="Times New Roman" w:cs="Times New Roman"/>
          <w:sz w:val="26"/>
          <w:szCs w:val="26"/>
          <w:lang w:val="en-US"/>
        </w:rPr>
      </w:pPr>
      <w:r w:rsidRPr="005B3BAF">
        <w:rPr>
          <w:rFonts w:ascii="Times New Roman" w:hAnsi="Times New Roman" w:cs="Times New Roman"/>
          <w:sz w:val="26"/>
          <w:szCs w:val="26"/>
          <w:lang w:val="en-US"/>
        </w:rPr>
        <w:t>I</w:t>
      </w:r>
      <w:r w:rsidR="00740F67" w:rsidRPr="005B3BAF">
        <w:rPr>
          <w:rFonts w:ascii="Times New Roman" w:hAnsi="Times New Roman" w:cs="Times New Roman"/>
          <w:sz w:val="26"/>
          <w:szCs w:val="26"/>
          <w:lang w:val="en-US"/>
        </w:rPr>
        <w:t xml:space="preserve">n the above stem, first element is a potato. Potato reproduces its offspring by modified stem tuber </w:t>
      </w:r>
      <w:r w:rsidRPr="005B3BAF">
        <w:rPr>
          <w:rFonts w:ascii="Times New Roman" w:hAnsi="Times New Roman" w:cs="Times New Roman"/>
          <w:sz w:val="26"/>
          <w:szCs w:val="26"/>
          <w:lang w:val="en-US"/>
        </w:rPr>
        <w:t>process.</w:t>
      </w:r>
      <w:r w:rsid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 xml:space="preserve">Stem tubers are formed by outgrowth from the lowest auxiliary </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buds</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 xml:space="preserve"> which </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turn</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 xml:space="preserve"> downwards </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into</w:t>
      </w:r>
      <w:r w:rsidR="00ED5311" w:rsidRPr="005B3BAF">
        <w:rPr>
          <w:rFonts w:ascii="Times New Roman" w:hAnsi="Times New Roman" w:cs="Times New Roman"/>
          <w:sz w:val="26"/>
          <w:szCs w:val="26"/>
          <w:lang w:val="en-US"/>
        </w:rPr>
        <w:t xml:space="preserve"> </w:t>
      </w:r>
      <w:r w:rsidR="00740F67" w:rsidRPr="005B3BAF">
        <w:rPr>
          <w:rFonts w:ascii="Times New Roman" w:hAnsi="Times New Roman" w:cs="Times New Roman"/>
          <w:sz w:val="26"/>
          <w:szCs w:val="26"/>
          <w:lang w:val="en-US"/>
        </w:rPr>
        <w:t xml:space="preserve"> the soil. Eventually the tip of the underground stem fills with starch to form a tuber. Tubers are distinguished by their origin and the presence on their surface scale leaves and auxiliary buds, which form the eyes. From each eye an individual plant grows. In this way, Potato completes its reproduction by modified stem tuber process. </w:t>
      </w:r>
    </w:p>
    <w:p w:rsidR="00B9452F" w:rsidRPr="00EC1F7F" w:rsidRDefault="006B313B"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3E6235" w:rsidRPr="003E6235" w:rsidRDefault="00740F67" w:rsidP="00C13109">
      <w:pPr>
        <w:pStyle w:val="HTMLPreformatted"/>
        <w:contextualSpacing/>
        <w:rPr>
          <w:rFonts w:ascii="Times New Roman" w:hAnsi="Times New Roman" w:cs="Times New Roman"/>
          <w:sz w:val="26"/>
          <w:szCs w:val="26"/>
          <w:lang w:val="en-US"/>
        </w:rPr>
      </w:pPr>
      <w:r w:rsidRPr="003E6235">
        <w:rPr>
          <w:rFonts w:ascii="Times New Roman" w:hAnsi="Times New Roman" w:cs="Times New Roman"/>
          <w:sz w:val="26"/>
          <w:szCs w:val="26"/>
          <w:lang w:val="en-US"/>
        </w:rPr>
        <w:t xml:space="preserve">In the above stem, the two elements have the same reproduction system but </w:t>
      </w:r>
      <w:r w:rsidR="003E6235" w:rsidRPr="003E6235">
        <w:rPr>
          <w:rFonts w:ascii="Times New Roman" w:hAnsi="Times New Roman" w:cs="Times New Roman"/>
          <w:sz w:val="26"/>
          <w:szCs w:val="26"/>
          <w:lang w:val="en-US"/>
        </w:rPr>
        <w:t xml:space="preserve">different way of their growth. </w:t>
      </w:r>
    </w:p>
    <w:p w:rsidR="00740F67" w:rsidRPr="003E6235" w:rsidRDefault="00740F67" w:rsidP="00C13109">
      <w:pPr>
        <w:pStyle w:val="HTMLPreformatted"/>
        <w:contextualSpacing/>
        <w:rPr>
          <w:rFonts w:ascii="Times New Roman" w:hAnsi="Times New Roman" w:cs="Times New Roman"/>
          <w:sz w:val="26"/>
          <w:szCs w:val="26"/>
          <w:lang w:val="en-US"/>
        </w:rPr>
      </w:pPr>
      <w:r w:rsidRPr="003E6235">
        <w:rPr>
          <w:rFonts w:ascii="Times New Roman" w:hAnsi="Times New Roman" w:cs="Times New Roman"/>
          <w:sz w:val="26"/>
          <w:szCs w:val="26"/>
          <w:lang w:val="en-US"/>
        </w:rPr>
        <w:t xml:space="preserve">Potato shows reproduction by modified tuber process. Stem tubers are formed by outgrowths from the lowest auxiliary buds which turn down wards into the soil. Eventually the tip of underground stem fills with starch and swells rapidly to form a tuber. Tubers are distinguished by their origin and the presence on their surfaces of scale leaves and auxiliary buds which form the eyes. From each eye an individual plant grows. </w:t>
      </w:r>
    </w:p>
    <w:p w:rsidR="00740F67" w:rsidRPr="003E6235" w:rsidRDefault="00740F67" w:rsidP="00C13109">
      <w:pPr>
        <w:pStyle w:val="HTMLPreformatted"/>
        <w:contextualSpacing/>
        <w:rPr>
          <w:rFonts w:ascii="Times New Roman" w:hAnsi="Times New Roman" w:cs="Times New Roman"/>
          <w:sz w:val="26"/>
          <w:szCs w:val="26"/>
          <w:lang w:val="en-US"/>
        </w:rPr>
      </w:pPr>
      <w:r w:rsidRPr="003E6235">
        <w:rPr>
          <w:rFonts w:ascii="Times New Roman" w:hAnsi="Times New Roman" w:cs="Times New Roman"/>
          <w:sz w:val="26"/>
          <w:szCs w:val="26"/>
          <w:lang w:val="en-US"/>
        </w:rPr>
        <w:t>Ginger shows reproduction by modified Rhizome proces</w:t>
      </w:r>
      <w:r w:rsidR="006B313B" w:rsidRPr="003E6235">
        <w:rPr>
          <w:rFonts w:ascii="Times New Roman" w:hAnsi="Times New Roman" w:cs="Times New Roman"/>
          <w:sz w:val="26"/>
          <w:szCs w:val="26"/>
          <w:lang w:val="en-US"/>
        </w:rPr>
        <w:t xml:space="preserve">s. Rhizome lies parallel inside </w:t>
      </w:r>
      <w:r w:rsidRPr="003E6235">
        <w:rPr>
          <w:rFonts w:ascii="Times New Roman" w:hAnsi="Times New Roman" w:cs="Times New Roman"/>
          <w:sz w:val="26"/>
          <w:szCs w:val="26"/>
          <w:lang w:val="en-US"/>
        </w:rPr>
        <w:t xml:space="preserve">the soil. Like stem it bears distinct node and internode. Internode bears scale leaves and auxiliary buds. They become </w:t>
      </w:r>
      <w:r w:rsidR="006B313B" w:rsidRPr="003E6235">
        <w:rPr>
          <w:rFonts w:ascii="Times New Roman" w:hAnsi="Times New Roman" w:cs="Times New Roman"/>
          <w:sz w:val="26"/>
          <w:szCs w:val="26"/>
          <w:lang w:val="en-US"/>
        </w:rPr>
        <w:t>fattening</w:t>
      </w:r>
      <w:r w:rsidRPr="003E6235">
        <w:rPr>
          <w:rFonts w:ascii="Times New Roman" w:hAnsi="Times New Roman" w:cs="Times New Roman"/>
          <w:sz w:val="26"/>
          <w:szCs w:val="26"/>
          <w:lang w:val="en-US"/>
        </w:rPr>
        <w:t xml:space="preserve"> and juicy by storing food. In favourable conditions these buds grow into individual plants. </w:t>
      </w:r>
    </w:p>
    <w:p w:rsidR="00670747" w:rsidRPr="001019DB" w:rsidRDefault="00740F67" w:rsidP="00670747">
      <w:pPr>
        <w:pStyle w:val="HTMLPreformatted"/>
        <w:contextualSpacing/>
        <w:rPr>
          <w:rFonts w:ascii="Times New Roman" w:hAnsi="Times New Roman" w:cs="Times New Roman"/>
          <w:b/>
          <w:color w:val="FFFFFF" w:themeColor="background1"/>
          <w:sz w:val="22"/>
          <w:szCs w:val="24"/>
          <w:highlight w:val="darkCyan"/>
          <w:lang w:val="en-US"/>
        </w:rPr>
      </w:pPr>
      <w:r w:rsidRPr="003E6235">
        <w:rPr>
          <w:rFonts w:ascii="Times New Roman" w:hAnsi="Times New Roman" w:cs="Times New Roman"/>
          <w:sz w:val="26"/>
          <w:szCs w:val="26"/>
          <w:lang w:val="en-US"/>
        </w:rPr>
        <w:t xml:space="preserve">So, from this discussion it can be said that, although potato and ginger shows same kind of reproduction but their growth occurs in different way. </w:t>
      </w:r>
      <w:r w:rsidRPr="003E6235">
        <w:rPr>
          <w:rFonts w:ascii="Times New Roman" w:hAnsi="Times New Roman" w:cs="Times New Roman"/>
          <w:sz w:val="26"/>
          <w:szCs w:val="26"/>
          <w:lang w:val="en-US"/>
        </w:rPr>
        <w:br/>
      </w:r>
    </w:p>
    <w:p w:rsidR="00B00ED1" w:rsidRPr="00670747" w:rsidRDefault="00B00ED1" w:rsidP="00670747">
      <w:pPr>
        <w:pStyle w:val="HTMLPreformatted"/>
        <w:contextualSpacing/>
        <w:rPr>
          <w:rFonts w:ascii="Times New Roman" w:hAnsi="Times New Roman" w:cs="Times New Roman"/>
          <w:sz w:val="26"/>
          <w:szCs w:val="26"/>
          <w:lang w:val="en-US"/>
        </w:rPr>
      </w:pPr>
      <w:r w:rsidRPr="00851907">
        <w:rPr>
          <w:rFonts w:ascii="Times New Roman" w:hAnsi="Times New Roman" w:cs="Times New Roman"/>
          <w:b/>
          <w:color w:val="FFFFFF" w:themeColor="background1"/>
          <w:sz w:val="30"/>
          <w:szCs w:val="24"/>
          <w:highlight w:val="darkCyan"/>
          <w:lang w:val="en-US"/>
        </w:rPr>
        <w:t>Question no : 0</w:t>
      </w:r>
      <w:r w:rsidR="001019DB">
        <w:rPr>
          <w:rFonts w:ascii="Times New Roman" w:hAnsi="Times New Roman" w:cs="Times New Roman"/>
          <w:b/>
          <w:color w:val="FFFFFF" w:themeColor="background1"/>
          <w:sz w:val="30"/>
          <w:szCs w:val="24"/>
          <w:highlight w:val="darkCyan"/>
          <w:lang w:val="en-US"/>
        </w:rPr>
        <w:t>8</w:t>
      </w:r>
    </w:p>
    <w:p w:rsidR="006315B6" w:rsidRPr="006B7D20" w:rsidRDefault="006315B6" w:rsidP="00C13109">
      <w:pPr>
        <w:pStyle w:val="HTMLPreformatted"/>
        <w:contextualSpacing/>
        <w:rPr>
          <w:rFonts w:ascii="Times New Roman" w:hAnsi="Times New Roman" w:cs="Times New Roman"/>
          <w:sz w:val="8"/>
          <w:szCs w:val="8"/>
          <w:lang w:val="en-US"/>
        </w:rPr>
      </w:pPr>
      <w:r w:rsidRPr="009B76A6">
        <w:rPr>
          <w:rFonts w:ascii="Times New Roman" w:hAnsi="Times New Roman" w:cs="Times New Roman"/>
          <w:b/>
          <w:bCs/>
          <w:sz w:val="26"/>
          <w:szCs w:val="26"/>
          <w:lang w:val="en-US"/>
        </w:rPr>
        <w:t xml:space="preserve">Observe the following figure and answer the questions: </w:t>
      </w:r>
      <w:r w:rsidRPr="009B76A6">
        <w:rPr>
          <w:rFonts w:ascii="Times New Roman" w:hAnsi="Times New Roman" w:cs="Times New Roman"/>
          <w:b/>
          <w:bCs/>
          <w:sz w:val="26"/>
          <w:szCs w:val="26"/>
          <w:lang w:val="en-US"/>
        </w:rPr>
        <w:br/>
      </w:r>
    </w:p>
    <w:p w:rsidR="004507E8" w:rsidRPr="006B7D20" w:rsidRDefault="00462FFE" w:rsidP="00C1310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440"/>
          <w:tab w:val="left" w:pos="216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ab/>
      </w:r>
      <w:r w:rsidRPr="006B7D20">
        <w:rPr>
          <w:rFonts w:ascii="Times New Roman" w:hAnsi="Times New Roman" w:cs="Times New Roman"/>
          <w:sz w:val="26"/>
          <w:szCs w:val="26"/>
          <w:lang w:val="en-US"/>
        </w:rPr>
        <w:tab/>
      </w:r>
      <w:r w:rsidRPr="006B7D20">
        <w:rPr>
          <w:rFonts w:ascii="Times New Roman" w:hAnsi="Times New Roman" w:cs="Times New Roman"/>
          <w:sz w:val="26"/>
          <w:szCs w:val="26"/>
          <w:lang w:val="en-US"/>
        </w:rPr>
        <w:tab/>
      </w:r>
      <w:r w:rsidRPr="006B7D20">
        <w:rPr>
          <w:rFonts w:ascii="Times New Roman" w:hAnsi="Times New Roman" w:cs="Times New Roman"/>
          <w:sz w:val="26"/>
          <w:szCs w:val="26"/>
          <w:lang w:val="en-US"/>
        </w:rPr>
        <w:tab/>
      </w:r>
      <w:r w:rsidRPr="006B7D20">
        <w:rPr>
          <w:rFonts w:ascii="Times New Roman" w:hAnsi="Times New Roman" w:cs="Times New Roman"/>
          <w:noProof/>
          <w:sz w:val="26"/>
          <w:szCs w:val="26"/>
          <w:lang w:val="en-US" w:eastAsia="en-US" w:bidi="bn-IN"/>
        </w:rPr>
        <w:drawing>
          <wp:inline distT="0" distB="0" distL="0" distR="0" wp14:anchorId="1E44117F" wp14:editId="345FF593">
            <wp:extent cx="1739085" cy="15096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lum bright="40000"/>
                    </a:blip>
                    <a:srcRect/>
                    <a:stretch>
                      <a:fillRect/>
                    </a:stretch>
                  </pic:blipFill>
                  <pic:spPr bwMode="auto">
                    <a:xfrm>
                      <a:off x="0" y="0"/>
                      <a:ext cx="1741289" cy="1511535"/>
                    </a:xfrm>
                    <a:prstGeom prst="rect">
                      <a:avLst/>
                    </a:prstGeom>
                    <a:noFill/>
                    <a:ln w="9525">
                      <a:noFill/>
                      <a:miter lim="800000"/>
                      <a:headEnd/>
                      <a:tailEnd/>
                    </a:ln>
                  </pic:spPr>
                </pic:pic>
              </a:graphicData>
            </a:graphic>
          </wp:inline>
        </w:drawing>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 </w:t>
      </w:r>
      <w:r w:rsidR="004507E8"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What is bulbil?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(b) </w:t>
      </w:r>
      <w:r w:rsidR="00670747">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Mention the characteristics of animal pollinated flowers.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 </w:t>
      </w:r>
      <w:r w:rsidR="004507E8"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Label the above diagram.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 </w:t>
      </w:r>
      <w:r w:rsidR="004507E8"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Describe different parts of a typical flower. </w:t>
      </w:r>
      <w:r w:rsidRPr="006B7D20">
        <w:rPr>
          <w:rFonts w:ascii="Times New Roman" w:hAnsi="Times New Roman" w:cs="Times New Roman"/>
          <w:sz w:val="26"/>
          <w:szCs w:val="26"/>
          <w:lang w:val="en-US"/>
        </w:rPr>
        <w:br/>
      </w:r>
    </w:p>
    <w:p w:rsidR="006315B6" w:rsidRPr="00FD6059" w:rsidRDefault="009A3C43" w:rsidP="00C13109">
      <w:pPr>
        <w:pStyle w:val="HTMLPreformatted"/>
        <w:contextualSpacing/>
        <w:rPr>
          <w:rFonts w:ascii="Times New Roman" w:hAnsi="Times New Roman" w:cs="Times New Roman"/>
          <w:b/>
          <w:i/>
          <w:sz w:val="26"/>
          <w:szCs w:val="26"/>
          <w:highlight w:val="lightGray"/>
          <w:lang w:val="en-US"/>
        </w:rPr>
      </w:pPr>
      <w:r w:rsidRPr="00FD6059">
        <w:rPr>
          <w:rFonts w:ascii="Times New Roman" w:hAnsi="Times New Roman" w:cs="Times New Roman"/>
          <w:b/>
          <w:i/>
          <w:sz w:val="26"/>
          <w:szCs w:val="26"/>
          <w:highlight w:val="lightGray"/>
          <w:lang w:val="en-US"/>
        </w:rPr>
        <w:lastRenderedPageBreak/>
        <w:t xml:space="preserve">Answer: </w:t>
      </w:r>
    </w:p>
    <w:p w:rsidR="009A3C43"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9B76A6"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improper development of </w:t>
      </w:r>
      <w:r w:rsidR="004507E8" w:rsidRPr="006B7D20">
        <w:rPr>
          <w:rFonts w:ascii="Times New Roman" w:hAnsi="Times New Roman" w:cs="Times New Roman"/>
          <w:sz w:val="26"/>
          <w:szCs w:val="26"/>
          <w:lang w:val="en-US"/>
        </w:rPr>
        <w:t>auxiliary</w:t>
      </w:r>
      <w:r w:rsidRPr="006B7D20">
        <w:rPr>
          <w:rFonts w:ascii="Times New Roman" w:hAnsi="Times New Roman" w:cs="Times New Roman"/>
          <w:sz w:val="26"/>
          <w:szCs w:val="26"/>
          <w:lang w:val="en-US"/>
        </w:rPr>
        <w:t xml:space="preserve"> buds of some plants forms round shaped structure called </w:t>
      </w:r>
      <w:r w:rsidR="004507E8" w:rsidRPr="006B7D20">
        <w:rPr>
          <w:rFonts w:ascii="Times New Roman" w:hAnsi="Times New Roman" w:cs="Times New Roman"/>
          <w:sz w:val="26"/>
          <w:szCs w:val="26"/>
          <w:lang w:val="en-US"/>
        </w:rPr>
        <w:t>bulbil.</w:t>
      </w:r>
    </w:p>
    <w:p w:rsidR="009A3C43" w:rsidRPr="00EC1F7F" w:rsidRDefault="006315B6" w:rsidP="00C13109">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(b)</w:t>
      </w:r>
    </w:p>
    <w:p w:rsidR="009A3C43"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Animal pollinated flowers:</w:t>
      </w:r>
      <w:r w:rsidRPr="006B7D20">
        <w:rPr>
          <w:rFonts w:ascii="Times New Roman" w:hAnsi="Times New Roman" w:cs="Times New Roman"/>
          <w:sz w:val="26"/>
          <w:szCs w:val="26"/>
          <w:lang w:val="en-US"/>
        </w:rPr>
        <w:t xml:space="preserve"> These flowers are moderately large. If small they arranged in inflorescence. Brightly coloured, may have scent or not. Example- kadom, shimul, arum etc. </w:t>
      </w:r>
    </w:p>
    <w:p w:rsidR="009A3C43" w:rsidRPr="00EC1F7F" w:rsidRDefault="004507E8"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0A3798" w:rsidRPr="006B7D20" w:rsidRDefault="004507E8" w:rsidP="00C13109">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A labelled diagram of above figure is given below:</w:t>
      </w:r>
    </w:p>
    <w:p w:rsidR="004507E8" w:rsidRPr="006B7D20" w:rsidRDefault="006315B6"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sz w:val="26"/>
          <w:szCs w:val="26"/>
          <w:lang w:val="en-US"/>
        </w:rPr>
        <w:br/>
      </w:r>
      <w:r w:rsidR="002278AC" w:rsidRPr="006B7D20">
        <w:rPr>
          <w:rFonts w:ascii="Times New Roman" w:hAnsi="Times New Roman" w:cs="Times New Roman"/>
          <w:noProof/>
          <w:sz w:val="26"/>
          <w:szCs w:val="26"/>
          <w:lang w:val="en-US" w:eastAsia="en-US" w:bidi="bn-IN"/>
        </w:rPr>
        <w:drawing>
          <wp:inline distT="0" distB="0" distL="0" distR="0" wp14:anchorId="605CEA55" wp14:editId="6796A83A">
            <wp:extent cx="2474568" cy="1163808"/>
            <wp:effectExtent l="19050" t="38100" r="254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lum bright="40000"/>
                    </a:blip>
                    <a:srcRect b="3442"/>
                    <a:stretch>
                      <a:fillRect/>
                    </a:stretch>
                  </pic:blipFill>
                  <pic:spPr bwMode="auto">
                    <a:xfrm rot="21540000">
                      <a:off x="0" y="0"/>
                      <a:ext cx="2471784" cy="1162499"/>
                    </a:xfrm>
                    <a:prstGeom prst="rect">
                      <a:avLst/>
                    </a:prstGeom>
                    <a:noFill/>
                    <a:ln w="9525">
                      <a:noFill/>
                      <a:miter lim="800000"/>
                      <a:headEnd/>
                      <a:tailEnd/>
                    </a:ln>
                  </pic:spPr>
                </pic:pic>
              </a:graphicData>
            </a:graphic>
          </wp:inline>
        </w:drawing>
      </w:r>
    </w:p>
    <w:p w:rsidR="004507E8" w:rsidRPr="006B7D20" w:rsidRDefault="004507E8" w:rsidP="00C13109">
      <w:pPr>
        <w:pStyle w:val="HTMLPreformatted"/>
        <w:contextualSpacing/>
        <w:rPr>
          <w:rFonts w:ascii="Times New Roman" w:hAnsi="Times New Roman" w:cs="Times New Roman"/>
          <w:sz w:val="26"/>
          <w:szCs w:val="26"/>
          <w:lang w:val="en-US"/>
        </w:rPr>
      </w:pPr>
    </w:p>
    <w:p w:rsidR="00A71101"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032A7D"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Flower is an important organ of plant. Different parts of a flower are discussed below: </w:t>
      </w:r>
    </w:p>
    <w:p w:rsidR="00032A7D" w:rsidRPr="006B7D20" w:rsidRDefault="004507E8" w:rsidP="00C13109">
      <w:pPr>
        <w:pStyle w:val="HTMLPreformatted"/>
        <w:contextualSpacing/>
        <w:jc w:val="both"/>
        <w:rPr>
          <w:rFonts w:ascii="Times New Roman" w:hAnsi="Times New Roman" w:cs="Times New Roman"/>
          <w:sz w:val="26"/>
          <w:szCs w:val="26"/>
        </w:rPr>
      </w:pPr>
      <w:r w:rsidRPr="006B7D20">
        <w:rPr>
          <w:rFonts w:ascii="Times New Roman" w:hAnsi="Times New Roman" w:cs="Times New Roman"/>
          <w:b/>
          <w:sz w:val="26"/>
          <w:szCs w:val="26"/>
          <w:lang w:val="en-US"/>
        </w:rPr>
        <w:t>S</w:t>
      </w:r>
      <w:r w:rsidR="006315B6" w:rsidRPr="006B7D20">
        <w:rPr>
          <w:rFonts w:ascii="Times New Roman" w:hAnsi="Times New Roman" w:cs="Times New Roman"/>
          <w:b/>
          <w:sz w:val="26"/>
          <w:szCs w:val="26"/>
          <w:lang w:val="en-US"/>
        </w:rPr>
        <w:t>epals:</w:t>
      </w:r>
      <w:r w:rsidR="006315B6" w:rsidRPr="006B7D20">
        <w:rPr>
          <w:rFonts w:ascii="Times New Roman" w:hAnsi="Times New Roman" w:cs="Times New Roman"/>
          <w:sz w:val="26"/>
          <w:szCs w:val="26"/>
          <w:lang w:val="en-US"/>
        </w:rPr>
        <w:t xml:space="preserve"> In many flowers there is an outermost (ring) of sepals, known collectively as the </w:t>
      </w:r>
      <w:r w:rsidRPr="006B7D20">
        <w:rPr>
          <w:rFonts w:ascii="Times New Roman" w:hAnsi="Times New Roman" w:cs="Times New Roman"/>
          <w:sz w:val="26"/>
          <w:szCs w:val="26"/>
          <w:lang w:val="en-US"/>
        </w:rPr>
        <w:t>calyx. S</w:t>
      </w:r>
      <w:r w:rsidR="006315B6" w:rsidRPr="006B7D20">
        <w:rPr>
          <w:rFonts w:ascii="Times New Roman" w:hAnsi="Times New Roman" w:cs="Times New Roman"/>
          <w:sz w:val="26"/>
          <w:szCs w:val="26"/>
          <w:lang w:val="en-US"/>
        </w:rPr>
        <w:t>epals are usually gre</w:t>
      </w:r>
      <w:r w:rsidR="0008470E" w:rsidRPr="006B7D20">
        <w:rPr>
          <w:rFonts w:ascii="Times New Roman" w:hAnsi="Times New Roman" w:cs="Times New Roman"/>
          <w:sz w:val="26"/>
          <w:szCs w:val="26"/>
          <w:lang w:val="en-US"/>
        </w:rPr>
        <w:t>en and look like small leaves. S</w:t>
      </w:r>
      <w:r w:rsidR="006315B6" w:rsidRPr="006B7D20">
        <w:rPr>
          <w:rFonts w:ascii="Times New Roman" w:hAnsi="Times New Roman" w:cs="Times New Roman"/>
          <w:sz w:val="26"/>
          <w:szCs w:val="26"/>
          <w:lang w:val="en-US"/>
        </w:rPr>
        <w:t>epals may be segmented or</w:t>
      </w:r>
      <w:r w:rsidR="0008470E"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t xml:space="preserve">joined. They enclose and </w:t>
      </w:r>
      <w:r w:rsidR="0008470E" w:rsidRPr="006B7D20">
        <w:rPr>
          <w:rFonts w:ascii="Times New Roman" w:hAnsi="Times New Roman" w:cs="Times New Roman"/>
          <w:sz w:val="26"/>
          <w:szCs w:val="26"/>
          <w:lang w:val="en-US"/>
        </w:rPr>
        <w:t>p</w:t>
      </w:r>
      <w:r w:rsidR="006315B6" w:rsidRPr="006B7D20">
        <w:rPr>
          <w:rFonts w:ascii="Times New Roman" w:hAnsi="Times New Roman" w:cs="Times New Roman"/>
          <w:sz w:val="26"/>
          <w:szCs w:val="26"/>
          <w:lang w:val="en-US"/>
        </w:rPr>
        <w:t>rotect the central region of the flower (fro</w:t>
      </w:r>
      <w:r w:rsidR="0008470E" w:rsidRPr="006B7D20">
        <w:rPr>
          <w:rFonts w:ascii="Times New Roman" w:hAnsi="Times New Roman" w:cs="Times New Roman"/>
          <w:sz w:val="26"/>
          <w:szCs w:val="26"/>
          <w:lang w:val="en-US"/>
        </w:rPr>
        <w:t>m sunlight, rains and insects) w</w:t>
      </w:r>
      <w:r w:rsidR="006315B6" w:rsidRPr="006B7D20">
        <w:rPr>
          <w:rFonts w:ascii="Times New Roman" w:hAnsi="Times New Roman" w:cs="Times New Roman"/>
          <w:sz w:val="26"/>
          <w:szCs w:val="26"/>
          <w:lang w:val="en-US"/>
        </w:rPr>
        <w:t xml:space="preserve">hen it is in its </w:t>
      </w:r>
      <w:r w:rsidR="006315B6" w:rsidRPr="006B7D20">
        <w:rPr>
          <w:rFonts w:ascii="Times New Roman" w:hAnsi="Times New Roman" w:cs="Times New Roman"/>
          <w:sz w:val="26"/>
          <w:szCs w:val="26"/>
        </w:rPr>
        <w:t>budding stage</w:t>
      </w:r>
      <w:r w:rsidR="0008470E" w:rsidRPr="006B7D20">
        <w:rPr>
          <w:rFonts w:ascii="Times New Roman" w:hAnsi="Times New Roman" w:cs="Times New Roman"/>
          <w:sz w:val="26"/>
          <w:szCs w:val="26"/>
        </w:rPr>
        <w:t>.</w:t>
      </w:r>
    </w:p>
    <w:p w:rsidR="00A71101"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Petals:</w:t>
      </w:r>
      <w:r w:rsidRPr="006B7D20">
        <w:rPr>
          <w:rFonts w:ascii="Times New Roman" w:hAnsi="Times New Roman" w:cs="Times New Roman"/>
          <w:sz w:val="26"/>
          <w:szCs w:val="26"/>
          <w:lang w:val="en-US"/>
        </w:rPr>
        <w:t xml:space="preserve"> In most of the flowers the reproductive organs are surrounded by a whorl of petals. Petals are known collectively as the corolla of the flower. This is the second whorl of the flower.</w:t>
      </w:r>
    </w:p>
    <w:p w:rsidR="00A71101" w:rsidRPr="006B7D20" w:rsidRDefault="00A71101"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 </w:t>
      </w:r>
      <w:r w:rsidR="006315B6" w:rsidRPr="006B7D20">
        <w:rPr>
          <w:rFonts w:ascii="Times New Roman" w:hAnsi="Times New Roman" w:cs="Times New Roman"/>
          <w:b/>
          <w:sz w:val="26"/>
          <w:szCs w:val="26"/>
          <w:lang w:val="en-US"/>
        </w:rPr>
        <w:t>Stamens:</w:t>
      </w:r>
      <w:r w:rsidR="006315B6" w:rsidRPr="006B7D20">
        <w:rPr>
          <w:rFonts w:ascii="Times New Roman" w:hAnsi="Times New Roman" w:cs="Times New Roman"/>
          <w:sz w:val="26"/>
          <w:szCs w:val="26"/>
          <w:lang w:val="en-US"/>
        </w:rPr>
        <w:t xml:space="preserve"> Su</w:t>
      </w:r>
      <w:r w:rsidR="00032A7D" w:rsidRPr="006B7D20">
        <w:rPr>
          <w:rFonts w:ascii="Times New Roman" w:hAnsi="Times New Roman" w:cs="Times New Roman"/>
          <w:sz w:val="26"/>
          <w:szCs w:val="26"/>
          <w:lang w:val="en-US"/>
        </w:rPr>
        <w:t>rr</w:t>
      </w:r>
      <w:r w:rsidR="006315B6" w:rsidRPr="006B7D20">
        <w:rPr>
          <w:rFonts w:ascii="Times New Roman" w:hAnsi="Times New Roman" w:cs="Times New Roman"/>
          <w:sz w:val="26"/>
          <w:szCs w:val="26"/>
          <w:lang w:val="en-US"/>
        </w:rPr>
        <w:t>ounding the gynoecium is a whorl of stamens. Stamens are known collectively as androecium. These are the male reproductive organs. A stamen consists of a stalk (filament) bearing an anther. Each anther is made up of four pollen sacs in which pollen grains are fo</w:t>
      </w:r>
      <w:r w:rsidR="00032A7D" w:rsidRPr="006B7D20">
        <w:rPr>
          <w:rFonts w:ascii="Times New Roman" w:hAnsi="Times New Roman" w:cs="Times New Roman"/>
          <w:sz w:val="26"/>
          <w:szCs w:val="26"/>
          <w:lang w:val="en-US"/>
        </w:rPr>
        <w:t>r</w:t>
      </w:r>
      <w:r w:rsidR="006315B6" w:rsidRPr="006B7D20">
        <w:rPr>
          <w:rFonts w:ascii="Times New Roman" w:hAnsi="Times New Roman" w:cs="Times New Roman"/>
          <w:sz w:val="26"/>
          <w:szCs w:val="26"/>
          <w:lang w:val="en-US"/>
        </w:rPr>
        <w:t xml:space="preserve">med. Pollen grains </w:t>
      </w:r>
      <w:r w:rsidR="00032A7D" w:rsidRPr="006B7D20">
        <w:rPr>
          <w:rFonts w:ascii="Times New Roman" w:hAnsi="Times New Roman" w:cs="Times New Roman"/>
          <w:sz w:val="26"/>
          <w:szCs w:val="26"/>
          <w:lang w:val="en-US"/>
        </w:rPr>
        <w:t>c</w:t>
      </w:r>
      <w:r w:rsidR="006315B6" w:rsidRPr="006B7D20">
        <w:rPr>
          <w:rFonts w:ascii="Times New Roman" w:hAnsi="Times New Roman" w:cs="Times New Roman"/>
          <w:sz w:val="26"/>
          <w:szCs w:val="26"/>
          <w:lang w:val="en-US"/>
        </w:rPr>
        <w:t xml:space="preserve">ontain the male gametes. They take part in reproduction directly. This is the third whorl of the flower. </w:t>
      </w:r>
      <w:r w:rsidR="006315B6" w:rsidRPr="006B7D20">
        <w:rPr>
          <w:rFonts w:ascii="Times New Roman" w:hAnsi="Times New Roman" w:cs="Times New Roman"/>
          <w:sz w:val="26"/>
          <w:szCs w:val="26"/>
          <w:lang w:val="en-US"/>
        </w:rPr>
        <w:br/>
      </w:r>
      <w:r w:rsidR="006315B6" w:rsidRPr="006B7D20">
        <w:rPr>
          <w:rFonts w:ascii="Times New Roman" w:hAnsi="Times New Roman" w:cs="Times New Roman"/>
          <w:b/>
          <w:sz w:val="26"/>
          <w:szCs w:val="26"/>
          <w:lang w:val="en-US"/>
        </w:rPr>
        <w:t>Carpels:</w:t>
      </w:r>
      <w:r w:rsidR="006315B6" w:rsidRPr="006B7D20">
        <w:rPr>
          <w:rFonts w:ascii="Times New Roman" w:hAnsi="Times New Roman" w:cs="Times New Roman"/>
          <w:sz w:val="26"/>
          <w:szCs w:val="26"/>
          <w:lang w:val="en-US"/>
        </w:rPr>
        <w:t xml:space="preserve"> Carpels are situated at the centre of the receptacle and are known collectively as the gynoecium or pistil. Carpels are the female reproductive organs. Each carpel consists of an expanded hollow base called the ovary, above which is a narrow region called the style which ends in a pointed, flattened, or sculptured region called the stigma. The stigma receives pollen grains from the same or another flower during pollination. Within the ovary are varying numbers of ovules. An ovule contains the female sex cell. Like stamens they also take part in reproduction, directly.</w:t>
      </w:r>
    </w:p>
    <w:p w:rsidR="00A71101" w:rsidRDefault="00A71101"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 </w:t>
      </w:r>
    </w:p>
    <w:p w:rsidR="00B00ED1" w:rsidRPr="00851907" w:rsidRDefault="00B00ED1"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51907">
        <w:rPr>
          <w:rFonts w:ascii="Times New Roman" w:eastAsia="Times New Roman" w:hAnsi="Times New Roman" w:cs="Times New Roman"/>
          <w:b/>
          <w:color w:val="FFFFFF" w:themeColor="background1"/>
          <w:sz w:val="30"/>
          <w:szCs w:val="24"/>
          <w:highlight w:val="darkCyan"/>
          <w:lang w:val="en-US"/>
        </w:rPr>
        <w:t>Question no : 0</w:t>
      </w:r>
      <w:r w:rsidR="001019DB">
        <w:rPr>
          <w:rFonts w:ascii="Times New Roman" w:eastAsia="Times New Roman" w:hAnsi="Times New Roman" w:cs="Times New Roman"/>
          <w:b/>
          <w:color w:val="FFFFFF" w:themeColor="background1"/>
          <w:sz w:val="30"/>
          <w:szCs w:val="24"/>
          <w:highlight w:val="darkCyan"/>
          <w:lang w:val="en-US"/>
        </w:rPr>
        <w:t>9</w:t>
      </w:r>
    </w:p>
    <w:p w:rsidR="000A3798"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Observe the following figure and answer the questions: </w:t>
      </w:r>
    </w:p>
    <w:p w:rsidR="006315B6" w:rsidRPr="006B7D20" w:rsidRDefault="006315B6"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b/>
          <w:sz w:val="26"/>
          <w:szCs w:val="26"/>
          <w:lang w:val="en-US"/>
        </w:rPr>
        <w:br/>
      </w:r>
      <w:r w:rsidR="002278AC" w:rsidRPr="006B7D20">
        <w:rPr>
          <w:rFonts w:ascii="Times New Roman" w:hAnsi="Times New Roman" w:cs="Times New Roman"/>
          <w:noProof/>
          <w:sz w:val="26"/>
          <w:szCs w:val="26"/>
          <w:lang w:val="en-US" w:eastAsia="en-US" w:bidi="bn-IN"/>
        </w:rPr>
        <w:drawing>
          <wp:inline distT="0" distB="0" distL="0" distR="0" wp14:anchorId="611C732F" wp14:editId="1B7BC64A">
            <wp:extent cx="4917057" cy="1392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lum bright="30000" contrast="40000"/>
                    </a:blip>
                    <a:srcRect/>
                    <a:stretch>
                      <a:fillRect/>
                    </a:stretch>
                  </pic:blipFill>
                  <pic:spPr bwMode="auto">
                    <a:xfrm>
                      <a:off x="0" y="0"/>
                      <a:ext cx="4940860" cy="1399085"/>
                    </a:xfrm>
                    <a:prstGeom prst="rect">
                      <a:avLst/>
                    </a:prstGeom>
                    <a:noFill/>
                    <a:ln w="9525">
                      <a:noFill/>
                      <a:miter lim="800000"/>
                      <a:headEnd/>
                      <a:tailEnd/>
                    </a:ln>
                  </pic:spPr>
                </pic:pic>
              </a:graphicData>
            </a:graphic>
          </wp:inline>
        </w:drawing>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(a)</w:t>
      </w:r>
      <w:r w:rsidR="003D0EE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What are the name of inner and outer layer of seed coat?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lastRenderedPageBreak/>
        <w:t>(b)</w:t>
      </w:r>
      <w:r w:rsidR="003D0EE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Draw the figure of the process of fertilization? </w:t>
      </w:r>
      <w:r w:rsidRPr="006B7D20">
        <w:rPr>
          <w:rFonts w:ascii="Times New Roman" w:hAnsi="Times New Roman" w:cs="Times New Roman"/>
          <w:sz w:val="26"/>
          <w:szCs w:val="26"/>
          <w:lang w:val="en-US"/>
        </w:rPr>
        <w:br/>
        <w:t xml:space="preserve">(c) </w:t>
      </w:r>
      <w:r w:rsidR="003D0EE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What do you mean by the above mentioned figures? Discuss about these. </w:t>
      </w:r>
      <w:r w:rsidRPr="006B7D20">
        <w:rPr>
          <w:rFonts w:ascii="Times New Roman" w:hAnsi="Times New Roman" w:cs="Times New Roman"/>
          <w:sz w:val="26"/>
          <w:szCs w:val="26"/>
          <w:lang w:val="en-US"/>
        </w:rPr>
        <w:br/>
        <w:t xml:space="preserve">(d) </w:t>
      </w:r>
      <w:r w:rsidR="003D0EE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Write down briefly about the structure of seeds. </w:t>
      </w:r>
      <w:r w:rsidRPr="006B7D20">
        <w:rPr>
          <w:rFonts w:ascii="Times New Roman" w:hAnsi="Times New Roman" w:cs="Times New Roman"/>
          <w:sz w:val="26"/>
          <w:szCs w:val="26"/>
          <w:lang w:val="en-US"/>
        </w:rPr>
        <w:br/>
      </w:r>
    </w:p>
    <w:p w:rsidR="006315B6" w:rsidRPr="00FD6059" w:rsidRDefault="006315B6" w:rsidP="00C13109">
      <w:pPr>
        <w:pStyle w:val="HTMLPreformatted"/>
        <w:contextualSpacing/>
        <w:rPr>
          <w:rFonts w:ascii="Times New Roman" w:hAnsi="Times New Roman" w:cs="Times New Roman"/>
          <w:b/>
          <w:i/>
          <w:sz w:val="26"/>
          <w:szCs w:val="26"/>
          <w:highlight w:val="lightGray"/>
          <w:lang w:val="en-US"/>
        </w:rPr>
      </w:pPr>
      <w:r w:rsidRPr="00FD6059">
        <w:rPr>
          <w:rFonts w:ascii="Times New Roman" w:hAnsi="Times New Roman" w:cs="Times New Roman"/>
          <w:b/>
          <w:i/>
          <w:sz w:val="26"/>
          <w:szCs w:val="26"/>
          <w:highlight w:val="lightGray"/>
          <w:lang w:val="en-US"/>
        </w:rPr>
        <w:t xml:space="preserve">Answer: </w:t>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6315B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outer most layer of seed coat is hard and thick. It is known as testa. The inner most thin layer of seed coat is known as tegmen. </w:t>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(b)</w:t>
      </w:r>
    </w:p>
    <w:p w:rsidR="00032A7D"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Figure of the process of fertilization is given below: </w:t>
      </w:r>
    </w:p>
    <w:p w:rsidR="00032A7D" w:rsidRPr="006B7D20" w:rsidRDefault="00032A7D" w:rsidP="00C13109">
      <w:pPr>
        <w:pStyle w:val="HTMLPreformatted"/>
        <w:contextualSpacing/>
        <w:rPr>
          <w:rFonts w:ascii="Times New Roman" w:hAnsi="Times New Roman" w:cs="Times New Roman"/>
          <w:sz w:val="26"/>
          <w:szCs w:val="26"/>
          <w:lang w:val="en-US"/>
        </w:rPr>
      </w:pPr>
    </w:p>
    <w:p w:rsidR="00032A7D" w:rsidRPr="006B7D20" w:rsidRDefault="002278AC"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noProof/>
          <w:sz w:val="26"/>
          <w:szCs w:val="26"/>
          <w:lang w:val="en-US" w:eastAsia="en-US" w:bidi="bn-IN"/>
        </w:rPr>
        <w:drawing>
          <wp:inline distT="0" distB="0" distL="0" distR="0" wp14:anchorId="7672D427" wp14:editId="2E41E31D">
            <wp:extent cx="4761781" cy="1647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lum bright="30000" contrast="40000"/>
                    </a:blip>
                    <a:srcRect/>
                    <a:stretch>
                      <a:fillRect/>
                    </a:stretch>
                  </pic:blipFill>
                  <pic:spPr bwMode="auto">
                    <a:xfrm>
                      <a:off x="0" y="0"/>
                      <a:ext cx="4764740" cy="1648564"/>
                    </a:xfrm>
                    <a:prstGeom prst="rect">
                      <a:avLst/>
                    </a:prstGeom>
                    <a:noFill/>
                    <a:ln w="9525">
                      <a:noFill/>
                      <a:miter lim="800000"/>
                      <a:headEnd/>
                      <a:tailEnd/>
                    </a:ln>
                  </pic:spPr>
                </pic:pic>
              </a:graphicData>
            </a:graphic>
          </wp:inline>
        </w:drawing>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6315B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Fig: 'a' represent Hypogeal germination and Fig; b represent Epigeal germination. The development of a seedling from a seed is called germination. In order to germinate, seed requires water, warmth and air. The germination in which the epicotyle grows up rapidly and as a result, the plumule comes above the soil leaving the cotyledons underground, is known an hypogeal germination. This type of</w:t>
      </w:r>
      <w:r w:rsidR="00A12696"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germination takes place in gram, paddy, mango etc. When the cotyledons rupture seed coat and comes above the soil surface, the process of germination is called epigeal. Tamarind, castor, pumpkin etc. shows this type of germination. </w:t>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6315B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Structure of seeds:</w:t>
      </w:r>
      <w:r w:rsidRPr="006B7D20">
        <w:rPr>
          <w:rFonts w:ascii="Times New Roman" w:hAnsi="Times New Roman" w:cs="Times New Roman"/>
          <w:sz w:val="26"/>
          <w:szCs w:val="26"/>
          <w:lang w:val="en-US"/>
        </w:rPr>
        <w:t xml:space="preserve"> At the junction of two cotyledon of a dicot seed there is a white coloured structure, known as embryonal axis. </w:t>
      </w:r>
    </w:p>
    <w:p w:rsidR="00A12696" w:rsidRPr="006B7D20" w:rsidRDefault="00A12696" w:rsidP="00C13109">
      <w:pPr>
        <w:pStyle w:val="HTMLPreformatted"/>
        <w:contextualSpacing/>
        <w:jc w:val="both"/>
        <w:rPr>
          <w:rFonts w:ascii="Times New Roman" w:hAnsi="Times New Roman" w:cs="Times New Roman"/>
          <w:sz w:val="26"/>
          <w:szCs w:val="26"/>
          <w:lang w:val="en-US"/>
        </w:rPr>
      </w:pPr>
    </w:p>
    <w:p w:rsidR="009F1855" w:rsidRPr="006B7D20" w:rsidRDefault="002278AC"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noProof/>
          <w:sz w:val="26"/>
          <w:szCs w:val="26"/>
          <w:lang w:val="en-US" w:eastAsia="en-US" w:bidi="bn-IN"/>
        </w:rPr>
        <w:drawing>
          <wp:inline distT="0" distB="0" distL="0" distR="0" wp14:anchorId="30B2AE9F" wp14:editId="51E1D07E">
            <wp:extent cx="5125982" cy="1048631"/>
            <wp:effectExtent l="19050" t="95250" r="0" b="755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lum bright="30000" contrast="40000"/>
                    </a:blip>
                    <a:srcRect/>
                    <a:stretch>
                      <a:fillRect/>
                    </a:stretch>
                  </pic:blipFill>
                  <pic:spPr bwMode="auto">
                    <a:xfrm rot="120000">
                      <a:off x="0" y="0"/>
                      <a:ext cx="5129835" cy="1049419"/>
                    </a:xfrm>
                    <a:prstGeom prst="rect">
                      <a:avLst/>
                    </a:prstGeom>
                    <a:noFill/>
                    <a:ln w="9525">
                      <a:noFill/>
                      <a:miter lim="800000"/>
                      <a:headEnd/>
                      <a:tailEnd/>
                    </a:ln>
                  </pic:spPr>
                </pic:pic>
              </a:graphicData>
            </a:graphic>
          </wp:inline>
        </w:drawing>
      </w:r>
    </w:p>
    <w:p w:rsidR="009F1855" w:rsidRPr="006B7D20" w:rsidRDefault="002278AC"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sz w:val="26"/>
          <w:szCs w:val="26"/>
          <w:lang w:val="en-US"/>
        </w:rPr>
        <w:t>Fig: Different parts of a gram seed</w:t>
      </w:r>
    </w:p>
    <w:p w:rsidR="002278AC" w:rsidRPr="006B7D20" w:rsidRDefault="002278AC" w:rsidP="00C13109">
      <w:pPr>
        <w:pStyle w:val="HTMLPreformatted"/>
        <w:contextualSpacing/>
        <w:rPr>
          <w:rFonts w:ascii="Times New Roman" w:hAnsi="Times New Roman" w:cs="Times New Roman"/>
          <w:sz w:val="26"/>
          <w:szCs w:val="26"/>
          <w:lang w:val="en-US"/>
        </w:rPr>
      </w:pPr>
    </w:p>
    <w:p w:rsidR="009F1855"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area of embryonal axis which is attached to the cotyledons is known as nodal zone. The part of embryonal axis above the nodal zone is called epicotyle and the part below the nodal zone is known as hypocotyle. The upper apex of the embryonal axis is known as plumule while the lower end of embryonal axis is called radicle. Radicle, plumule and cotyledon are collectively known as embryo and their outer covering is called seed coat. Seed coat consists of two layers, such as-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Outer layer:</w:t>
      </w:r>
      <w:r w:rsidRPr="006B7D20">
        <w:rPr>
          <w:rFonts w:ascii="Times New Roman" w:hAnsi="Times New Roman" w:cs="Times New Roman"/>
          <w:sz w:val="26"/>
          <w:szCs w:val="26"/>
          <w:lang w:val="en-US"/>
        </w:rPr>
        <w:t xml:space="preserve"> The outermost layer of seed coat is hard and thick. It is known as testa. </w:t>
      </w:r>
    </w:p>
    <w:p w:rsidR="006315B6"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Inner layer:</w:t>
      </w:r>
      <w:r w:rsidRPr="006B7D20">
        <w:rPr>
          <w:rFonts w:ascii="Times New Roman" w:hAnsi="Times New Roman" w:cs="Times New Roman"/>
          <w:sz w:val="26"/>
          <w:szCs w:val="26"/>
          <w:lang w:val="en-US"/>
        </w:rPr>
        <w:t xml:space="preserve"> The innermost thin layer of seed coat is known as tegmen. </w:t>
      </w:r>
      <w:r w:rsidRPr="006B7D20">
        <w:rPr>
          <w:rFonts w:ascii="Times New Roman" w:hAnsi="Times New Roman" w:cs="Times New Roman"/>
          <w:sz w:val="26"/>
          <w:szCs w:val="26"/>
          <w:lang w:val="en-US"/>
        </w:rPr>
        <w:br/>
      </w:r>
    </w:p>
    <w:p w:rsidR="001019DB" w:rsidRDefault="001019DB"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1019DB" w:rsidRDefault="001019DB"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00ED1" w:rsidRPr="00851907" w:rsidRDefault="001019DB"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Question no : 10</w:t>
      </w:r>
    </w:p>
    <w:p w:rsidR="006315B6" w:rsidRPr="00851907" w:rsidRDefault="006315B6" w:rsidP="00C13109">
      <w:pPr>
        <w:pStyle w:val="HTMLPreformatted"/>
        <w:contextualSpacing/>
        <w:jc w:val="both"/>
        <w:rPr>
          <w:rFonts w:ascii="Times New Roman" w:hAnsi="Times New Roman" w:cs="Times New Roman"/>
          <w:b/>
          <w:sz w:val="26"/>
          <w:szCs w:val="26"/>
          <w:lang w:val="en-US"/>
        </w:rPr>
      </w:pPr>
      <w:r w:rsidRPr="00851907">
        <w:rPr>
          <w:rFonts w:ascii="Times New Roman" w:hAnsi="Times New Roman" w:cs="Times New Roman"/>
          <w:b/>
          <w:sz w:val="26"/>
          <w:szCs w:val="26"/>
          <w:lang w:val="en-US"/>
        </w:rPr>
        <w:t xml:space="preserve">Plants reproduce by a variety of means. Sexual reproduction is the commonest method &amp; involves the different agents helping in transferring the gametes from one flower to another.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(a) What is pollination?</w:t>
      </w:r>
      <w:r w:rsidR="009F1855"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(b) Define different types of pollinations.</w:t>
      </w:r>
      <w:r w:rsidR="009F1855"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 How do the union of male &amp; female gametes take place in plants? </w:t>
      </w:r>
      <w:r w:rsidR="009F1855" w:rsidRPr="006B7D20">
        <w:rPr>
          <w:rFonts w:ascii="Times New Roman" w:hAnsi="Times New Roman" w:cs="Times New Roman"/>
          <w:sz w:val="26"/>
          <w:szCs w:val="26"/>
          <w:lang w:val="en-US"/>
        </w:rPr>
        <w:t xml:space="preserve">                      </w:t>
      </w:r>
      <w:r w:rsidR="00356CEC"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 Explain the role of transferring of pollens from one flower to another. </w:t>
      </w:r>
      <w:r w:rsidR="009F1855" w:rsidRPr="006B7D20">
        <w:rPr>
          <w:rFonts w:ascii="Times New Roman" w:hAnsi="Times New Roman" w:cs="Times New Roman"/>
          <w:sz w:val="26"/>
          <w:szCs w:val="26"/>
          <w:lang w:val="en-US"/>
        </w:rPr>
        <w:t xml:space="preserve">                </w:t>
      </w:r>
      <w:r w:rsidR="00356CEC" w:rsidRPr="006B7D20">
        <w:rPr>
          <w:rFonts w:ascii="Times New Roman" w:hAnsi="Times New Roman" w:cs="Times New Roman"/>
          <w:sz w:val="26"/>
          <w:szCs w:val="26"/>
          <w:lang w:val="en-US"/>
        </w:rPr>
        <w:t xml:space="preserve">                               </w:t>
      </w:r>
    </w:p>
    <w:p w:rsidR="00356CEC" w:rsidRPr="006B7D20" w:rsidRDefault="00356CEC" w:rsidP="00C13109">
      <w:pPr>
        <w:pStyle w:val="HTMLPreformatted"/>
        <w:contextualSpacing/>
        <w:rPr>
          <w:rFonts w:ascii="Times New Roman" w:hAnsi="Times New Roman" w:cs="Times New Roman"/>
          <w:sz w:val="26"/>
          <w:szCs w:val="26"/>
          <w:lang w:val="en-US"/>
        </w:rPr>
      </w:pPr>
    </w:p>
    <w:p w:rsidR="00A9097D" w:rsidRDefault="00A9097D" w:rsidP="00C13109">
      <w:pPr>
        <w:pStyle w:val="HTMLPreformatted"/>
        <w:contextualSpacing/>
        <w:rPr>
          <w:rFonts w:ascii="Times New Roman" w:hAnsi="Times New Roman" w:cs="Times New Roman"/>
          <w:b/>
          <w:i/>
          <w:sz w:val="26"/>
          <w:szCs w:val="26"/>
          <w:lang w:val="en-US"/>
        </w:rPr>
      </w:pPr>
      <w:r w:rsidRPr="00FD6059">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356CEC" w:rsidRPr="006B7D20" w:rsidRDefault="006315B6" w:rsidP="00C13109">
      <w:pPr>
        <w:pStyle w:val="HTMLPreformatted"/>
        <w:contextualSpacing/>
        <w:jc w:val="center"/>
        <w:rPr>
          <w:rFonts w:ascii="Times New Roman" w:hAnsi="Times New Roman" w:cs="Times New Roman"/>
          <w:b/>
          <w:i/>
          <w:sz w:val="26"/>
          <w:szCs w:val="26"/>
          <w:lang w:val="en-US"/>
        </w:rPr>
      </w:pPr>
      <w:r w:rsidRPr="00EC1F7F">
        <w:rPr>
          <w:rFonts w:ascii="Times New Roman" w:hAnsi="Times New Roman" w:cs="Times New Roman"/>
          <w:color w:val="FFFFFF" w:themeColor="background1"/>
          <w:sz w:val="26"/>
          <w:szCs w:val="26"/>
          <w:highlight w:val="black"/>
          <w:lang w:val="en-US"/>
        </w:rPr>
        <w:t>(a)</w:t>
      </w:r>
    </w:p>
    <w:p w:rsidR="00A9097D"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Pollination is the transfer of pollen g</w:t>
      </w:r>
      <w:r w:rsidR="00A9097D">
        <w:rPr>
          <w:rFonts w:ascii="Times New Roman" w:hAnsi="Times New Roman" w:cs="Times New Roman"/>
          <w:sz w:val="26"/>
          <w:szCs w:val="26"/>
          <w:lang w:val="en-US"/>
        </w:rPr>
        <w:t xml:space="preserve">rains from anthers to stigmas. </w:t>
      </w:r>
    </w:p>
    <w:p w:rsidR="00356CEC" w:rsidRPr="006B7D20" w:rsidRDefault="006315B6" w:rsidP="00C13109">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(b)</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There are two kinds of pollination: </w:t>
      </w:r>
      <w:r w:rsidRPr="006B7D20">
        <w:rPr>
          <w:rFonts w:ascii="Times New Roman" w:hAnsi="Times New Roman" w:cs="Times New Roman"/>
          <w:sz w:val="26"/>
          <w:szCs w:val="26"/>
          <w:lang w:val="en-US"/>
        </w:rPr>
        <w:br/>
      </w:r>
      <w:r w:rsidR="00356CEC" w:rsidRPr="006B7D20">
        <w:rPr>
          <w:rFonts w:ascii="Times New Roman" w:hAnsi="Times New Roman" w:cs="Times New Roman"/>
          <w:b/>
          <w:sz w:val="26"/>
          <w:szCs w:val="26"/>
          <w:lang w:val="en-US"/>
        </w:rPr>
        <w:t>l.</w:t>
      </w:r>
      <w:r w:rsidR="001455CD" w:rsidRPr="006B7D20">
        <w:rPr>
          <w:rFonts w:ascii="Times New Roman" w:hAnsi="Times New Roman" w:cs="Times New Roman"/>
          <w:b/>
          <w:sz w:val="26"/>
          <w:szCs w:val="26"/>
          <w:lang w:val="en-US"/>
        </w:rPr>
        <w:t xml:space="preserve"> </w:t>
      </w:r>
      <w:r w:rsidRPr="006B7D20">
        <w:rPr>
          <w:rFonts w:ascii="Times New Roman" w:hAnsi="Times New Roman" w:cs="Times New Roman"/>
          <w:b/>
          <w:sz w:val="26"/>
          <w:szCs w:val="26"/>
          <w:lang w:val="en-US"/>
        </w:rPr>
        <w:t>Self pollination:</w:t>
      </w:r>
      <w:r w:rsidRPr="006B7D20">
        <w:rPr>
          <w:rFonts w:ascii="Times New Roman" w:hAnsi="Times New Roman" w:cs="Times New Roman"/>
          <w:sz w:val="26"/>
          <w:szCs w:val="26"/>
          <w:lang w:val="en-US"/>
        </w:rPr>
        <w:t xml:space="preserve"> </w:t>
      </w:r>
      <w:r w:rsidR="001455CD"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Self pollination is the transfer of pollens from anthers to stigmas in the same flower or between flowers on the same plant. Example- mustard, pumpkin, datura etc. </w:t>
      </w:r>
    </w:p>
    <w:p w:rsidR="006315B6" w:rsidRPr="006B7D20" w:rsidRDefault="00356CEC"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b/>
          <w:sz w:val="26"/>
          <w:szCs w:val="26"/>
          <w:lang w:val="en-US"/>
        </w:rPr>
        <w:t>2.</w:t>
      </w:r>
      <w:r w:rsidR="001455CD" w:rsidRPr="006B7D20">
        <w:rPr>
          <w:rFonts w:ascii="Times New Roman" w:hAnsi="Times New Roman" w:cs="Times New Roman"/>
          <w:b/>
          <w:sz w:val="26"/>
          <w:szCs w:val="26"/>
          <w:lang w:val="en-US"/>
        </w:rPr>
        <w:t xml:space="preserve"> </w:t>
      </w:r>
      <w:r w:rsidR="006315B6" w:rsidRPr="006B7D20">
        <w:rPr>
          <w:rFonts w:ascii="Times New Roman" w:hAnsi="Times New Roman" w:cs="Times New Roman"/>
          <w:b/>
          <w:sz w:val="26"/>
          <w:szCs w:val="26"/>
          <w:lang w:val="en-US"/>
        </w:rPr>
        <w:t>Cross pollination:</w:t>
      </w:r>
      <w:r w:rsidR="006315B6" w:rsidRPr="006B7D20">
        <w:rPr>
          <w:rFonts w:ascii="Times New Roman" w:hAnsi="Times New Roman" w:cs="Times New Roman"/>
          <w:sz w:val="26"/>
          <w:szCs w:val="26"/>
          <w:lang w:val="en-US"/>
        </w:rPr>
        <w:t xml:space="preserve"> </w:t>
      </w:r>
      <w:r w:rsidR="001455CD"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t>Cross pollination is the transfers of pollen from one plant to the stigmas on</w:t>
      </w:r>
      <w:r w:rsidR="001455CD"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t xml:space="preserve">another plant of the same species. Example : Shimul, papaya etc. </w:t>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(c)</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The union of male and female gametes place in plants by pollination. The sexual union of the male gamete with the comparatively bigger non-motile female gamete is called fertilization. The stigma produces a sticky fluid which nourishes the pollen grains and stimulates each other to burst open and develop a long, hollow, tubular outgrowth known as tube. This tub</w:t>
      </w:r>
      <w:r w:rsidR="00361068" w:rsidRPr="006B7D20">
        <w:rPr>
          <w:rFonts w:ascii="Times New Roman" w:hAnsi="Times New Roman" w:cs="Times New Roman"/>
          <w:sz w:val="26"/>
          <w:szCs w:val="26"/>
          <w:lang w:val="en-US"/>
        </w:rPr>
        <w:t>e pushes its way between cells o</w:t>
      </w:r>
      <w:r w:rsidRPr="006B7D20">
        <w:rPr>
          <w:rFonts w:ascii="Times New Roman" w:hAnsi="Times New Roman" w:cs="Times New Roman"/>
          <w:sz w:val="26"/>
          <w:szCs w:val="26"/>
          <w:lang w:val="en-US"/>
        </w:rPr>
        <w:t xml:space="preserve">f the style and grows towards the ovule and finally reaches the embryo sac. </w:t>
      </w:r>
    </w:p>
    <w:p w:rsidR="00361068"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By this time, two male gametes are formed inside the pollen tub</w:t>
      </w:r>
      <w:r w:rsidR="00361068" w:rsidRPr="006B7D20">
        <w:rPr>
          <w:rFonts w:ascii="Times New Roman" w:hAnsi="Times New Roman" w:cs="Times New Roman"/>
          <w:sz w:val="26"/>
          <w:szCs w:val="26"/>
          <w:lang w:val="en-US"/>
        </w:rPr>
        <w:t xml:space="preserve">e, female gamete or ovum develops </w:t>
      </w:r>
      <w:r w:rsidRPr="006B7D20">
        <w:rPr>
          <w:rFonts w:ascii="Times New Roman" w:hAnsi="Times New Roman" w:cs="Times New Roman"/>
          <w:sz w:val="26"/>
          <w:szCs w:val="26"/>
          <w:lang w:val="en-US"/>
        </w:rPr>
        <w:t xml:space="preserve">inside embryo sac. One of the two male gametes discharged from the pollen tube unites and fertilizes the egg. The other male nucleus unites and fuses with secondary diploid nucleus and develops into </w:t>
      </w:r>
      <w:r w:rsidR="002A4A31" w:rsidRPr="006B7D20">
        <w:rPr>
          <w:rFonts w:ascii="Times New Roman" w:hAnsi="Times New Roman" w:cs="Times New Roman"/>
          <w:sz w:val="26"/>
          <w:szCs w:val="26"/>
          <w:lang w:val="en-US"/>
        </w:rPr>
        <w:t>cereal grains.</w:t>
      </w:r>
    </w:p>
    <w:p w:rsidR="00356CEC"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40713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transfer of pollen occurs through an agent. The carrier that carries pollen up to stigmas is known </w:t>
      </w:r>
      <w:r w:rsidR="00361068" w:rsidRPr="006B7D20">
        <w:rPr>
          <w:rFonts w:ascii="Times New Roman" w:hAnsi="Times New Roman" w:cs="Times New Roman"/>
          <w:sz w:val="26"/>
          <w:szCs w:val="26"/>
          <w:lang w:val="en-US"/>
        </w:rPr>
        <w:t xml:space="preserve">as agents of  </w:t>
      </w:r>
      <w:r w:rsidR="00407136" w:rsidRPr="006B7D20">
        <w:rPr>
          <w:rFonts w:ascii="Times New Roman" w:hAnsi="Times New Roman" w:cs="Times New Roman"/>
          <w:sz w:val="26"/>
          <w:szCs w:val="26"/>
          <w:lang w:val="en-US"/>
        </w:rPr>
        <w:t>pollination.</w:t>
      </w:r>
    </w:p>
    <w:p w:rsidR="006315B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Wind, water, insects, birds, snails as well as human also act as agents of pollination. Insects and birds fly from flowers to flowers in search of nectar or in attraction of their brilliant colors. During this act pollen grains get stuck to the body of the carrier. As insects and birds do this, they transfer pollen from one flower to an other unknowingly. If these animals an</w:t>
      </w:r>
      <w:r w:rsidR="00407136" w:rsidRPr="006B7D20">
        <w:rPr>
          <w:rFonts w:ascii="Times New Roman" w:hAnsi="Times New Roman" w:cs="Times New Roman"/>
          <w:sz w:val="26"/>
          <w:szCs w:val="26"/>
          <w:lang w:val="en-US"/>
        </w:rPr>
        <w:t xml:space="preserve">d  insects does not carry these, </w:t>
      </w:r>
      <w:r w:rsidRPr="006B7D20">
        <w:rPr>
          <w:rFonts w:ascii="Times New Roman" w:hAnsi="Times New Roman" w:cs="Times New Roman"/>
          <w:sz w:val="26"/>
          <w:szCs w:val="26"/>
          <w:lang w:val="en-US"/>
        </w:rPr>
        <w:t xml:space="preserve">it </w:t>
      </w:r>
      <w:r w:rsidR="00407136" w:rsidRPr="006B7D20">
        <w:rPr>
          <w:rFonts w:ascii="Times New Roman" w:hAnsi="Times New Roman" w:cs="Times New Roman"/>
          <w:sz w:val="26"/>
          <w:szCs w:val="26"/>
          <w:lang w:val="en-US"/>
        </w:rPr>
        <w:t>would be not possible fertilization.</w:t>
      </w:r>
    </w:p>
    <w:p w:rsidR="006315B6" w:rsidRPr="006B7D20" w:rsidRDefault="006315B6" w:rsidP="00C13109">
      <w:pPr>
        <w:pStyle w:val="HTMLPreformatted"/>
        <w:contextualSpacing/>
        <w:jc w:val="both"/>
        <w:rPr>
          <w:rFonts w:ascii="Times New Roman" w:hAnsi="Times New Roman" w:cs="Times New Roman"/>
          <w:sz w:val="26"/>
          <w:szCs w:val="26"/>
        </w:rPr>
      </w:pPr>
      <w:r w:rsidRPr="006B7D20">
        <w:rPr>
          <w:rFonts w:ascii="Times New Roman" w:hAnsi="Times New Roman" w:cs="Times New Roman"/>
          <w:sz w:val="26"/>
          <w:szCs w:val="26"/>
          <w:lang w:val="en-US"/>
        </w:rPr>
        <w:t>So, the role of transferring of pollens from one flower to anothe</w:t>
      </w:r>
      <w:r w:rsidR="00407136" w:rsidRPr="006B7D20">
        <w:rPr>
          <w:rFonts w:ascii="Times New Roman" w:hAnsi="Times New Roman" w:cs="Times New Roman"/>
          <w:sz w:val="26"/>
          <w:szCs w:val="26"/>
          <w:lang w:val="en-US"/>
        </w:rPr>
        <w:t>r is very important for reproduc</w:t>
      </w:r>
      <w:r w:rsidRPr="006B7D20">
        <w:rPr>
          <w:rFonts w:ascii="Times New Roman" w:hAnsi="Times New Roman" w:cs="Times New Roman"/>
          <w:sz w:val="26"/>
          <w:szCs w:val="26"/>
          <w:lang w:val="en-US"/>
        </w:rPr>
        <w:t>ti</w:t>
      </w:r>
      <w:r w:rsidR="00407136" w:rsidRPr="006B7D20">
        <w:rPr>
          <w:rFonts w:ascii="Times New Roman" w:hAnsi="Times New Roman" w:cs="Times New Roman"/>
          <w:sz w:val="26"/>
          <w:szCs w:val="26"/>
          <w:lang w:val="en-US"/>
        </w:rPr>
        <w:t>o</w:t>
      </w:r>
      <w:r w:rsidRPr="006B7D20">
        <w:rPr>
          <w:rFonts w:ascii="Times New Roman" w:hAnsi="Times New Roman" w:cs="Times New Roman"/>
          <w:sz w:val="26"/>
          <w:szCs w:val="26"/>
          <w:lang w:val="en-US"/>
        </w:rPr>
        <w:t xml:space="preserve">n </w:t>
      </w:r>
      <w:r w:rsidRPr="006B7D20">
        <w:rPr>
          <w:rFonts w:ascii="Times New Roman" w:hAnsi="Times New Roman" w:cs="Times New Roman"/>
          <w:sz w:val="26"/>
          <w:szCs w:val="26"/>
        </w:rPr>
        <w:t>in plants.</w:t>
      </w:r>
    </w:p>
    <w:p w:rsidR="006315B6" w:rsidRPr="000F19BF" w:rsidRDefault="006315B6" w:rsidP="00C13109">
      <w:pPr>
        <w:pStyle w:val="HTMLPreformatted"/>
        <w:contextualSpacing/>
        <w:rPr>
          <w:rFonts w:ascii="Times New Roman" w:hAnsi="Times New Roman" w:cs="Times New Roman"/>
          <w:szCs w:val="26"/>
        </w:rPr>
      </w:pPr>
    </w:p>
    <w:p w:rsidR="00B00ED1" w:rsidRPr="00851907" w:rsidRDefault="001019DB"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Question no : 1</w:t>
      </w:r>
      <w:r w:rsidR="00B00ED1" w:rsidRPr="00851907">
        <w:rPr>
          <w:rFonts w:ascii="Times New Roman" w:eastAsia="Times New Roman" w:hAnsi="Times New Roman" w:cs="Times New Roman"/>
          <w:b/>
          <w:color w:val="FFFFFF" w:themeColor="background1"/>
          <w:sz w:val="30"/>
          <w:szCs w:val="24"/>
          <w:highlight w:val="darkCyan"/>
          <w:lang w:val="en-US"/>
        </w:rPr>
        <w:t>1</w:t>
      </w:r>
    </w:p>
    <w:p w:rsidR="002278AC" w:rsidRPr="006B7D20" w:rsidRDefault="00A551FE" w:rsidP="00C13109">
      <w:pPr>
        <w:pStyle w:val="HTMLPreformatted"/>
        <w:rPr>
          <w:rFonts w:ascii="Times New Roman" w:hAnsi="Times New Roman" w:cs="Times New Roman"/>
          <w:bCs/>
          <w:sz w:val="28"/>
          <w:szCs w:val="28"/>
          <w:lang w:val="en-US"/>
        </w:rPr>
      </w:pPr>
      <w:r w:rsidRPr="006B7D20">
        <w:rPr>
          <w:rFonts w:ascii="Times New Roman" w:hAnsi="Times New Roman" w:cs="Times New Roman"/>
          <w:b/>
          <w:sz w:val="28"/>
          <w:szCs w:val="28"/>
          <w:lang w:val="en-US"/>
        </w:rPr>
        <w:t>Observe the following figures and answer the questions</w:t>
      </w:r>
      <w:r w:rsidRPr="006B7D20">
        <w:rPr>
          <w:rFonts w:ascii="Times New Roman" w:hAnsi="Times New Roman" w:cs="Times New Roman"/>
          <w:bCs/>
          <w:sz w:val="28"/>
          <w:szCs w:val="28"/>
          <w:lang w:val="en-US"/>
        </w:rPr>
        <w:t>.</w:t>
      </w:r>
    </w:p>
    <w:p w:rsidR="006315B6" w:rsidRPr="006B7D20" w:rsidRDefault="002278AC"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b/>
          <w:noProof/>
          <w:sz w:val="26"/>
          <w:szCs w:val="26"/>
          <w:lang w:val="en-US" w:eastAsia="en-US" w:bidi="bn-IN"/>
        </w:rPr>
        <w:drawing>
          <wp:inline distT="0" distB="0" distL="0" distR="0" wp14:anchorId="540F8197" wp14:editId="71EB6D0C">
            <wp:extent cx="3393764" cy="1139249"/>
            <wp:effectExtent l="38100" t="38100" r="16186" b="22801"/>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lum bright="40000" contrast="40000"/>
                    </a:blip>
                    <a:srcRect t="6956" r="7952"/>
                    <a:stretch>
                      <a:fillRect/>
                    </a:stretch>
                  </pic:blipFill>
                  <pic:spPr bwMode="auto">
                    <a:xfrm rot="21540000">
                      <a:off x="0" y="0"/>
                      <a:ext cx="3393764" cy="1139249"/>
                    </a:xfrm>
                    <a:prstGeom prst="rect">
                      <a:avLst/>
                    </a:prstGeom>
                    <a:noFill/>
                    <a:ln w="9525">
                      <a:noFill/>
                      <a:miter lim="800000"/>
                      <a:headEnd/>
                      <a:tailEnd/>
                    </a:ln>
                  </pic:spPr>
                </pic:pic>
              </a:graphicData>
            </a:graphic>
          </wp:inline>
        </w:drawing>
      </w:r>
      <w:r w:rsidR="00F40F80" w:rsidRPr="006B7D20">
        <w:rPr>
          <w:rFonts w:ascii="Times New Roman" w:hAnsi="Times New Roman" w:cs="Times New Roman"/>
          <w:sz w:val="26"/>
          <w:szCs w:val="26"/>
          <w:lang w:val="en-US"/>
        </w:rPr>
        <w:t xml:space="preserve">         </w:t>
      </w:r>
    </w:p>
    <w:p w:rsidR="006315B6" w:rsidRPr="006B7D20" w:rsidRDefault="006315B6" w:rsidP="00C13109">
      <w:pPr>
        <w:pStyle w:val="HTMLPreformatted"/>
        <w:numPr>
          <w:ilvl w:val="0"/>
          <w:numId w:val="30"/>
        </w:numPr>
        <w:tabs>
          <w:tab w:val="clear" w:pos="916"/>
          <w:tab w:val="left" w:pos="108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is seed? </w:t>
      </w:r>
      <w:r w:rsidR="0020761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numPr>
          <w:ilvl w:val="0"/>
          <w:numId w:val="30"/>
        </w:numPr>
        <w:tabs>
          <w:tab w:val="clear" w:pos="916"/>
          <w:tab w:val="left" w:pos="108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What are the ways of artificial vegetative reproduction? </w:t>
      </w:r>
      <w:r w:rsidR="0020761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numPr>
          <w:ilvl w:val="0"/>
          <w:numId w:val="30"/>
        </w:numPr>
        <w:tabs>
          <w:tab w:val="clear" w:pos="916"/>
          <w:tab w:val="left" w:pos="108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Differentiate the above two process. </w:t>
      </w:r>
      <w:r w:rsidR="0020761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numPr>
          <w:ilvl w:val="0"/>
          <w:numId w:val="30"/>
        </w:numPr>
        <w:tabs>
          <w:tab w:val="clear" w:pos="916"/>
          <w:tab w:val="left" w:pos="1080"/>
        </w:tabs>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Why the process of A and B are necessary for the production of C? </w:t>
      </w:r>
      <w:r w:rsidR="0020761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br/>
      </w:r>
    </w:p>
    <w:p w:rsidR="006315B6" w:rsidRPr="006B7D20" w:rsidRDefault="00A551FE" w:rsidP="00C13109">
      <w:pPr>
        <w:pStyle w:val="HTMLPreformatted"/>
        <w:contextualSpacing/>
        <w:rPr>
          <w:rFonts w:ascii="Times New Roman" w:hAnsi="Times New Roman" w:cs="Times New Roman"/>
          <w:sz w:val="26"/>
          <w:szCs w:val="26"/>
          <w:lang w:val="en-US"/>
        </w:rPr>
      </w:pPr>
      <w:r w:rsidRPr="00FD6059">
        <w:rPr>
          <w:rFonts w:ascii="Times New Roman" w:hAnsi="Times New Roman" w:cs="Times New Roman"/>
          <w:b/>
          <w:i/>
          <w:sz w:val="26"/>
          <w:szCs w:val="26"/>
          <w:highlight w:val="lightGray"/>
          <w:lang w:val="en-US"/>
        </w:rPr>
        <w:lastRenderedPageBreak/>
        <w:t xml:space="preserve">Answer: </w:t>
      </w:r>
    </w:p>
    <w:p w:rsidR="00A551FE"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(a)</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Ovule of the</w:t>
      </w:r>
      <w:r w:rsidR="00002625">
        <w:rPr>
          <w:rFonts w:ascii="Times New Roman" w:hAnsi="Times New Roman" w:cs="Times New Roman"/>
          <w:sz w:val="26"/>
          <w:szCs w:val="26"/>
          <w:lang w:val="en-US"/>
        </w:rPr>
        <w:t xml:space="preserve"> matured fruit is called seed. </w:t>
      </w:r>
    </w:p>
    <w:p w:rsidR="00A551FE" w:rsidRPr="00EC1F7F" w:rsidRDefault="006315B6"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(b)</w:t>
      </w:r>
    </w:p>
    <w:p w:rsidR="006315B6" w:rsidRPr="006B7D20"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Plants produced from seeds sometimes show less productivity and inferior quality. In the plants, artificial vegetative propagation is a useful tool to restore the parent quality. There are two ways of artificial vegetative reproduction- </w:t>
      </w:r>
      <w:r w:rsidR="00861B05" w:rsidRPr="006B7D20">
        <w:rPr>
          <w:rFonts w:ascii="Times New Roman" w:hAnsi="Times New Roman" w:cs="Times New Roman"/>
          <w:sz w:val="26"/>
          <w:szCs w:val="26"/>
          <w:lang w:val="en-US"/>
        </w:rPr>
        <w:t xml:space="preserve"> </w:t>
      </w:r>
    </w:p>
    <w:p w:rsidR="006315B6" w:rsidRPr="006B7D20" w:rsidRDefault="00002625" w:rsidP="00C13109">
      <w:pPr>
        <w:pStyle w:val="HTMLPreformatted"/>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861B05"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t xml:space="preserve">l. </w:t>
      </w:r>
      <w:r w:rsidR="00861B05" w:rsidRPr="006B7D20">
        <w:rPr>
          <w:rFonts w:ascii="Times New Roman" w:hAnsi="Times New Roman" w:cs="Times New Roman"/>
          <w:sz w:val="26"/>
          <w:szCs w:val="26"/>
          <w:lang w:val="en-US"/>
        </w:rPr>
        <w:t xml:space="preserve">  Grafting</w:t>
      </w:r>
    </w:p>
    <w:p w:rsidR="006315B6" w:rsidRPr="006B7D20" w:rsidRDefault="00002625" w:rsidP="00C13109">
      <w:pPr>
        <w:pStyle w:val="HTMLPreformatted"/>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861B05"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t xml:space="preserve">2. </w:t>
      </w:r>
      <w:r w:rsidR="00861B05" w:rsidRPr="006B7D20">
        <w:rPr>
          <w:rFonts w:ascii="Times New Roman" w:hAnsi="Times New Roman" w:cs="Times New Roman"/>
          <w:sz w:val="26"/>
          <w:szCs w:val="26"/>
          <w:lang w:val="en-US"/>
        </w:rPr>
        <w:t xml:space="preserve">  C</w:t>
      </w:r>
      <w:r w:rsidR="00A551FE" w:rsidRPr="006B7D20">
        <w:rPr>
          <w:rFonts w:ascii="Times New Roman" w:hAnsi="Times New Roman" w:cs="Times New Roman"/>
          <w:sz w:val="26"/>
          <w:szCs w:val="26"/>
          <w:lang w:val="en-US"/>
        </w:rPr>
        <w:t xml:space="preserve">utting </w:t>
      </w:r>
    </w:p>
    <w:p w:rsidR="00A551FE" w:rsidRPr="00EC1F7F" w:rsidRDefault="00F40F80" w:rsidP="00C13109">
      <w:pPr>
        <w:pStyle w:val="HTMLPreformatted"/>
        <w:contextualSpacing/>
        <w:jc w:val="center"/>
        <w:rPr>
          <w:rFonts w:ascii="Times New Roman" w:hAnsi="Times New Roman" w:cs="Times New Roman"/>
          <w:color w:val="FFFFFF" w:themeColor="background1"/>
          <w:sz w:val="26"/>
          <w:szCs w:val="26"/>
          <w:highlight w:val="black"/>
          <w:lang w:val="en-US"/>
        </w:rPr>
      </w:pPr>
      <w:r w:rsidRPr="00EC1F7F">
        <w:rPr>
          <w:rFonts w:ascii="Times New Roman" w:hAnsi="Times New Roman" w:cs="Times New Roman"/>
          <w:color w:val="FFFFFF" w:themeColor="background1"/>
          <w:sz w:val="26"/>
          <w:szCs w:val="26"/>
          <w:highlight w:val="black"/>
          <w:lang w:val="en-US"/>
        </w:rPr>
        <w:t>(</w:t>
      </w:r>
      <w:r w:rsidR="006315B6" w:rsidRPr="00EC1F7F">
        <w:rPr>
          <w:rFonts w:ascii="Times New Roman" w:hAnsi="Times New Roman" w:cs="Times New Roman"/>
          <w:color w:val="FFFFFF" w:themeColor="background1"/>
          <w:sz w:val="26"/>
          <w:szCs w:val="26"/>
          <w:highlight w:val="black"/>
          <w:lang w:val="en-US"/>
        </w:rPr>
        <w:t>c)</w:t>
      </w:r>
    </w:p>
    <w:p w:rsidR="00587A90" w:rsidRPr="0042296C" w:rsidRDefault="006315B6" w:rsidP="00C13109">
      <w:pPr>
        <w:pStyle w:val="HTMLPreformatted"/>
        <w:contextualSpacing/>
        <w:rPr>
          <w:rFonts w:ascii="Times New Roman" w:hAnsi="Times New Roman" w:cs="Times New Roman"/>
          <w:b/>
          <w:bCs/>
          <w:sz w:val="26"/>
          <w:szCs w:val="26"/>
          <w:lang w:val="en-US"/>
        </w:rPr>
      </w:pPr>
      <w:r w:rsidRPr="0042296C">
        <w:rPr>
          <w:rFonts w:ascii="Times New Roman" w:hAnsi="Times New Roman" w:cs="Times New Roman"/>
          <w:b/>
          <w:bCs/>
          <w:sz w:val="26"/>
          <w:szCs w:val="26"/>
          <w:lang w:val="en-US"/>
        </w:rPr>
        <w:t xml:space="preserve">Differences between grafting and cutting are given below: </w:t>
      </w:r>
    </w:p>
    <w:tbl>
      <w:tblPr>
        <w:tblStyle w:val="TableGrid"/>
        <w:tblW w:w="0" w:type="auto"/>
        <w:tblLook w:val="04A0" w:firstRow="1" w:lastRow="0" w:firstColumn="1" w:lastColumn="0" w:noHBand="0" w:noVBand="1"/>
      </w:tblPr>
      <w:tblGrid>
        <w:gridCol w:w="5193"/>
        <w:gridCol w:w="5193"/>
      </w:tblGrid>
      <w:tr w:rsidR="00587A90" w:rsidRPr="006B7D20" w:rsidTr="00587A90">
        <w:tc>
          <w:tcPr>
            <w:tcW w:w="5193" w:type="dxa"/>
          </w:tcPr>
          <w:p w:rsidR="00587A90" w:rsidRPr="006B7D20" w:rsidRDefault="00587A90" w:rsidP="00C13109">
            <w:pPr>
              <w:pStyle w:val="HTMLPreformatted"/>
              <w:contextualSpacing/>
              <w:jc w:val="center"/>
              <w:rPr>
                <w:rFonts w:ascii="Times New Roman" w:hAnsi="Times New Roman" w:cs="Times New Roman"/>
                <w:b/>
                <w:sz w:val="26"/>
                <w:szCs w:val="26"/>
              </w:rPr>
            </w:pPr>
            <w:r w:rsidRPr="006B7D20">
              <w:rPr>
                <w:rFonts w:ascii="Times New Roman" w:hAnsi="Times New Roman" w:cs="Times New Roman"/>
                <w:b/>
                <w:sz w:val="26"/>
                <w:szCs w:val="26"/>
                <w:lang w:val="en-US"/>
              </w:rPr>
              <w:t>Grafting</w:t>
            </w:r>
          </w:p>
        </w:tc>
        <w:tc>
          <w:tcPr>
            <w:tcW w:w="5193" w:type="dxa"/>
          </w:tcPr>
          <w:p w:rsidR="00587A90" w:rsidRPr="006B7D20" w:rsidRDefault="00587A90" w:rsidP="00C13109">
            <w:pPr>
              <w:pStyle w:val="HTMLPreformatted"/>
              <w:contextualSpacing/>
              <w:jc w:val="center"/>
              <w:rPr>
                <w:rFonts w:ascii="Times New Roman" w:hAnsi="Times New Roman" w:cs="Times New Roman"/>
                <w:b/>
                <w:sz w:val="26"/>
                <w:szCs w:val="26"/>
              </w:rPr>
            </w:pPr>
            <w:r w:rsidRPr="006B7D20">
              <w:rPr>
                <w:rFonts w:ascii="Times New Roman" w:hAnsi="Times New Roman" w:cs="Times New Roman"/>
                <w:b/>
                <w:sz w:val="26"/>
                <w:szCs w:val="26"/>
                <w:lang w:val="en-US"/>
              </w:rPr>
              <w:t>Cutting</w:t>
            </w:r>
          </w:p>
        </w:tc>
      </w:tr>
      <w:tr w:rsidR="00587A90" w:rsidRPr="006B7D20" w:rsidTr="00587A90">
        <w:tc>
          <w:tcPr>
            <w:tcW w:w="5193" w:type="dxa"/>
          </w:tcPr>
          <w:p w:rsidR="00587A90" w:rsidRPr="006B7D20" w:rsidRDefault="00587A90"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l. </w:t>
            </w:r>
            <w:r w:rsidR="00946EC3"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The process by which a straight, young, fresh stem develops root to live individually is known as grafting.</w:t>
            </w:r>
          </w:p>
        </w:tc>
        <w:tc>
          <w:tcPr>
            <w:tcW w:w="5193" w:type="dxa"/>
          </w:tcPr>
          <w:p w:rsidR="00587A90" w:rsidRPr="006B7D20" w:rsidRDefault="00587A90"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Cutting is the process of developing new leaves from a stem of tree. </w:t>
            </w:r>
            <w:r w:rsidRPr="006B7D20">
              <w:rPr>
                <w:rFonts w:ascii="Times New Roman" w:hAnsi="Times New Roman" w:cs="Times New Roman"/>
                <w:sz w:val="26"/>
                <w:szCs w:val="26"/>
                <w:lang w:val="en-US"/>
              </w:rPr>
              <w:br/>
            </w:r>
          </w:p>
        </w:tc>
      </w:tr>
      <w:tr w:rsidR="00587A90" w:rsidRPr="006B7D20" w:rsidTr="00587A90">
        <w:tc>
          <w:tcPr>
            <w:tcW w:w="5193" w:type="dxa"/>
          </w:tcPr>
          <w:p w:rsidR="00587A90" w:rsidRPr="006B7D20" w:rsidRDefault="00587A90"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2. </w:t>
            </w:r>
            <w:r w:rsidR="00946EC3"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The cut is to be covered by soil and cow dung .</w:t>
            </w:r>
          </w:p>
        </w:tc>
        <w:tc>
          <w:tcPr>
            <w:tcW w:w="5193" w:type="dxa"/>
          </w:tcPr>
          <w:p w:rsidR="00587A90" w:rsidRPr="006B7D20" w:rsidRDefault="00946EC3" w:rsidP="00C13109">
            <w:pPr>
              <w:contextualSpacing/>
              <w:rPr>
                <w:sz w:val="24"/>
                <w:szCs w:val="24"/>
              </w:rPr>
            </w:pPr>
            <w:r w:rsidRPr="006B7D20">
              <w:rPr>
                <w:rFonts w:ascii="Times New Roman" w:hAnsi="Times New Roman" w:cs="Times New Roman"/>
                <w:sz w:val="26"/>
                <w:szCs w:val="26"/>
                <w:lang w:val="en-US"/>
              </w:rPr>
              <w:t>The stem cut does not need to be covered.</w:t>
            </w:r>
          </w:p>
        </w:tc>
      </w:tr>
      <w:tr w:rsidR="00587A90" w:rsidRPr="006B7D20" w:rsidTr="00587A90">
        <w:tc>
          <w:tcPr>
            <w:tcW w:w="5193" w:type="dxa"/>
          </w:tcPr>
          <w:p w:rsidR="00587A90" w:rsidRPr="006B7D20" w:rsidRDefault="00587A90" w:rsidP="00C13109">
            <w:pPr>
              <w:contextualSpacing/>
              <w:rPr>
                <w:sz w:val="24"/>
                <w:szCs w:val="24"/>
              </w:rPr>
            </w:pPr>
            <w:r w:rsidRPr="006B7D20">
              <w:rPr>
                <w:rFonts w:ascii="Times New Roman" w:hAnsi="Times New Roman" w:cs="Times New Roman"/>
                <w:sz w:val="26"/>
                <w:szCs w:val="26"/>
                <w:lang w:val="en-US"/>
              </w:rPr>
              <w:t xml:space="preserve">3. </w:t>
            </w:r>
            <w:r w:rsidR="00946EC3"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Cellophene tape or polythene is used to protect the fall of soil. </w:t>
            </w:r>
          </w:p>
        </w:tc>
        <w:tc>
          <w:tcPr>
            <w:tcW w:w="5193" w:type="dxa"/>
          </w:tcPr>
          <w:p w:rsidR="00587A90" w:rsidRPr="006B7D20" w:rsidRDefault="00946EC3"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There is no need to use polythene or cellophene. </w:t>
            </w:r>
          </w:p>
        </w:tc>
      </w:tr>
      <w:tr w:rsidR="00587A90" w:rsidRPr="006B7D20" w:rsidTr="00587A90">
        <w:tc>
          <w:tcPr>
            <w:tcW w:w="5193" w:type="dxa"/>
          </w:tcPr>
          <w:p w:rsidR="00587A90" w:rsidRPr="006B7D20" w:rsidRDefault="00587A90"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 xml:space="preserve">4. </w:t>
            </w:r>
            <w:r w:rsidR="00946EC3"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The stem with root grows into new plant after planting </w:t>
            </w:r>
            <w:r w:rsidR="00946EC3" w:rsidRPr="006B7D20">
              <w:rPr>
                <w:rFonts w:ascii="Times New Roman" w:hAnsi="Times New Roman" w:cs="Times New Roman"/>
                <w:sz w:val="26"/>
                <w:szCs w:val="26"/>
                <w:lang w:val="en-US"/>
              </w:rPr>
              <w:t>.</w:t>
            </w:r>
          </w:p>
        </w:tc>
        <w:tc>
          <w:tcPr>
            <w:tcW w:w="5193" w:type="dxa"/>
          </w:tcPr>
          <w:p w:rsidR="00587A90" w:rsidRPr="006B7D20" w:rsidRDefault="00946EC3" w:rsidP="00C13109">
            <w:pPr>
              <w:pStyle w:val="HTMLPreformatted"/>
              <w:contextualSpacing/>
              <w:rPr>
                <w:rFonts w:ascii="Times New Roman" w:hAnsi="Times New Roman" w:cs="Times New Roman"/>
                <w:sz w:val="26"/>
                <w:szCs w:val="26"/>
              </w:rPr>
            </w:pPr>
            <w:r w:rsidRPr="006B7D20">
              <w:rPr>
                <w:rFonts w:ascii="Times New Roman" w:hAnsi="Times New Roman" w:cs="Times New Roman"/>
                <w:sz w:val="26"/>
                <w:szCs w:val="26"/>
                <w:lang w:val="en-US"/>
              </w:rPr>
              <w:t>The stem start to grow when it is kept into the soil.</w:t>
            </w:r>
          </w:p>
        </w:tc>
      </w:tr>
    </w:tbl>
    <w:p w:rsidR="00A551FE" w:rsidRPr="00EC1F7F" w:rsidRDefault="00934F29"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2278AC" w:rsidRDefault="006315B6"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In the above stem, process A is the pollination and process B is the fertilization. Pollination is the transfer of pollen grains from anthers to stigmas where fertilization is the sexual union of the male and female gamete. When pollen grains are transferred to the stigma, stigma produces a sticky fluid which nourishes the pollen grains and stimulates each other to burst open and develop a long, hollow, tabular outgrowth know as pollen tube. This tube grows towards the ovule and finally reaches the embryo sac. After that two male gametes are formed inside the pollen tube. Female gamete or ovum develops inside the embryo sac. One of the two male gametes gets </w:t>
      </w:r>
      <w:r w:rsidR="00934F29" w:rsidRPr="006B7D20">
        <w:rPr>
          <w:rFonts w:ascii="Times New Roman" w:hAnsi="Times New Roman" w:cs="Times New Roman"/>
          <w:sz w:val="26"/>
          <w:szCs w:val="26"/>
          <w:lang w:val="en-US"/>
        </w:rPr>
        <w:t>discharged</w:t>
      </w:r>
      <w:r w:rsidRPr="006B7D20">
        <w:rPr>
          <w:rFonts w:ascii="Times New Roman" w:hAnsi="Times New Roman" w:cs="Times New Roman"/>
          <w:sz w:val="26"/>
          <w:szCs w:val="26"/>
          <w:lang w:val="en-US"/>
        </w:rPr>
        <w:t xml:space="preserve"> from the pollen tube unites and fertilizes egg. Then transform of ovaries of </w:t>
      </w:r>
      <w:r w:rsidR="00934F29" w:rsidRPr="006B7D20">
        <w:rPr>
          <w:rFonts w:ascii="Times New Roman" w:hAnsi="Times New Roman" w:cs="Times New Roman"/>
          <w:sz w:val="26"/>
          <w:szCs w:val="26"/>
          <w:lang w:val="en-US"/>
        </w:rPr>
        <w:t>gynoecium</w:t>
      </w:r>
      <w:r w:rsidRPr="006B7D20">
        <w:rPr>
          <w:rFonts w:ascii="Times New Roman" w:hAnsi="Times New Roman" w:cs="Times New Roman"/>
          <w:sz w:val="26"/>
          <w:szCs w:val="26"/>
          <w:lang w:val="en-US"/>
        </w:rPr>
        <w:t xml:space="preserve"> starts This transformation occurs in the ovary after pollination and fertilization. The ovules finally transform into seeds. </w:t>
      </w:r>
    </w:p>
    <w:p w:rsidR="00B00ED1" w:rsidRPr="006B7D20" w:rsidRDefault="00B00ED1" w:rsidP="00C13109">
      <w:pPr>
        <w:pStyle w:val="HTMLPreformatted"/>
        <w:contextualSpacing/>
        <w:jc w:val="both"/>
        <w:rPr>
          <w:rFonts w:ascii="Times New Roman" w:hAnsi="Times New Roman" w:cs="Times New Roman"/>
          <w:sz w:val="26"/>
          <w:szCs w:val="26"/>
          <w:lang w:val="en-US"/>
        </w:rPr>
      </w:pPr>
    </w:p>
    <w:p w:rsidR="00677991" w:rsidRPr="00851907" w:rsidRDefault="001019DB" w:rsidP="008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Question no : 12</w:t>
      </w:r>
    </w:p>
    <w:p w:rsidR="00851907" w:rsidRDefault="006315B6" w:rsidP="00C13109">
      <w:pPr>
        <w:pStyle w:val="HTMLPreformatted"/>
        <w:contextualSpacing/>
        <w:rPr>
          <w:rFonts w:ascii="Times New Roman" w:hAnsi="Times New Roman" w:cs="Times New Roman"/>
          <w:b/>
          <w:sz w:val="26"/>
          <w:szCs w:val="26"/>
          <w:lang w:val="en-US"/>
        </w:rPr>
      </w:pPr>
      <w:r w:rsidRPr="00851907">
        <w:rPr>
          <w:rFonts w:ascii="Times New Roman" w:hAnsi="Times New Roman" w:cs="Times New Roman"/>
          <w:b/>
          <w:sz w:val="26"/>
          <w:szCs w:val="26"/>
          <w:lang w:val="en-US"/>
        </w:rPr>
        <w:t>For an experiment, necessary components are Fe as</w:t>
      </w:r>
      <w:r w:rsidR="00934F29" w:rsidRPr="00851907">
        <w:rPr>
          <w:rFonts w:ascii="Times New Roman" w:hAnsi="Times New Roman" w:cs="Times New Roman"/>
          <w:b/>
          <w:sz w:val="26"/>
          <w:szCs w:val="26"/>
          <w:lang w:val="en-US"/>
        </w:rPr>
        <w:t xml:space="preserve"> a metal, dilute HCI, spirit lam</w:t>
      </w:r>
      <w:r w:rsidRPr="00851907">
        <w:rPr>
          <w:rFonts w:ascii="Times New Roman" w:hAnsi="Times New Roman" w:cs="Times New Roman"/>
          <w:b/>
          <w:sz w:val="26"/>
          <w:szCs w:val="26"/>
          <w:lang w:val="en-US"/>
        </w:rPr>
        <w:t xml:space="preserve">p, test </w:t>
      </w:r>
    </w:p>
    <w:p w:rsidR="006315B6" w:rsidRPr="00851907" w:rsidRDefault="001019DB" w:rsidP="00C13109">
      <w:pPr>
        <w:pStyle w:val="HTMLPreformatted"/>
        <w:contextualSpacing/>
        <w:rPr>
          <w:rFonts w:ascii="Times New Roman" w:hAnsi="Times New Roman" w:cs="Times New Roman"/>
          <w:b/>
          <w:sz w:val="26"/>
          <w:szCs w:val="26"/>
          <w:lang w:val="en-US"/>
        </w:rPr>
      </w:pPr>
      <w:r>
        <w:rPr>
          <w:rFonts w:ascii="Times New Roman" w:hAnsi="Times New Roman" w:cs="Times New Roman"/>
          <w:b/>
          <w:sz w:val="26"/>
          <w:szCs w:val="26"/>
          <w:lang w:val="en-US"/>
        </w:rPr>
        <w:t xml:space="preserve"> </w:t>
      </w:r>
      <w:r w:rsidR="006315B6" w:rsidRPr="00851907">
        <w:rPr>
          <w:rFonts w:ascii="Times New Roman" w:hAnsi="Times New Roman" w:cs="Times New Roman"/>
          <w:b/>
          <w:sz w:val="26"/>
          <w:szCs w:val="26"/>
          <w:lang w:val="en-US"/>
        </w:rPr>
        <w:t>tube,</w:t>
      </w:r>
      <w:r w:rsidR="00851907">
        <w:rPr>
          <w:rFonts w:ascii="Times New Roman" w:hAnsi="Times New Roman" w:cs="Times New Roman"/>
          <w:b/>
          <w:sz w:val="26"/>
          <w:szCs w:val="26"/>
          <w:lang w:val="en-US"/>
        </w:rPr>
        <w:t xml:space="preserve"> </w:t>
      </w:r>
      <w:r w:rsidR="006315B6" w:rsidRPr="00851907">
        <w:rPr>
          <w:rFonts w:ascii="Times New Roman" w:hAnsi="Times New Roman" w:cs="Times New Roman"/>
          <w:b/>
          <w:sz w:val="26"/>
          <w:szCs w:val="26"/>
          <w:lang w:val="en-US"/>
        </w:rPr>
        <w:t>apron etc.</w:t>
      </w:r>
      <w:r w:rsidR="006315B6" w:rsidRPr="006B7D20">
        <w:rPr>
          <w:rFonts w:ascii="Times New Roman" w:hAnsi="Times New Roman" w:cs="Times New Roman"/>
          <w:sz w:val="26"/>
          <w:szCs w:val="26"/>
          <w:lang w:val="en-US"/>
        </w:rPr>
        <w:t xml:space="preserve"> </w:t>
      </w:r>
      <w:r w:rsidR="006315B6" w:rsidRPr="006B7D20">
        <w:rPr>
          <w:rFonts w:ascii="Times New Roman" w:hAnsi="Times New Roman" w:cs="Times New Roman"/>
          <w:sz w:val="26"/>
          <w:szCs w:val="26"/>
          <w:lang w:val="en-US"/>
        </w:rPr>
        <w:br/>
        <w:t xml:space="preserve">(a) What is alkali? </w:t>
      </w:r>
      <w:r w:rsidR="0062444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(b) What happen when C</w:t>
      </w:r>
      <w:r w:rsidR="0031349C" w:rsidRPr="006B7D20">
        <w:rPr>
          <w:rFonts w:ascii="Times New Roman" w:hAnsi="Times New Roman" w:cs="Times New Roman"/>
          <w:sz w:val="26"/>
          <w:szCs w:val="26"/>
          <w:lang w:val="en-US"/>
        </w:rPr>
        <w:t>O</w:t>
      </w:r>
      <w:r w:rsidRPr="006B7D20">
        <w:rPr>
          <w:rFonts w:ascii="Times New Roman" w:hAnsi="Times New Roman" w:cs="Times New Roman"/>
          <w:sz w:val="26"/>
          <w:szCs w:val="26"/>
          <w:vertAlign w:val="subscript"/>
          <w:lang w:val="en-US"/>
        </w:rPr>
        <w:t>2</w:t>
      </w:r>
      <w:r w:rsidRPr="006B7D20">
        <w:rPr>
          <w:rFonts w:ascii="Times New Roman" w:hAnsi="Times New Roman" w:cs="Times New Roman"/>
          <w:sz w:val="26"/>
          <w:szCs w:val="26"/>
          <w:lang w:val="en-US"/>
        </w:rPr>
        <w:t xml:space="preserve"> is passed through the lime water for long time? </w:t>
      </w:r>
      <w:r w:rsidR="0062444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(c) Draw the electronic configuration of metal mentioned in stem above. </w:t>
      </w:r>
      <w:r w:rsidR="0062444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p>
    <w:p w:rsidR="006315B6" w:rsidRPr="006B7D20" w:rsidRDefault="006315B6"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(d) Analyze the chemical reactio</w:t>
      </w:r>
      <w:r w:rsidR="00624446" w:rsidRPr="006B7D20">
        <w:rPr>
          <w:rFonts w:ascii="Times New Roman" w:hAnsi="Times New Roman" w:cs="Times New Roman"/>
          <w:sz w:val="26"/>
          <w:szCs w:val="26"/>
          <w:lang w:val="en-US"/>
        </w:rPr>
        <w:t>n which is occurr in the stem m</w:t>
      </w:r>
      <w:r w:rsidRPr="006B7D20">
        <w:rPr>
          <w:rFonts w:ascii="Times New Roman" w:hAnsi="Times New Roman" w:cs="Times New Roman"/>
          <w:sz w:val="26"/>
          <w:szCs w:val="26"/>
          <w:lang w:val="en-US"/>
        </w:rPr>
        <w:t xml:space="preserve">entioned above. </w:t>
      </w:r>
      <w:r w:rsidR="00624446" w:rsidRPr="006B7D20">
        <w:rPr>
          <w:rFonts w:ascii="Times New Roman" w:hAnsi="Times New Roman" w:cs="Times New Roman"/>
          <w:sz w:val="26"/>
          <w:szCs w:val="26"/>
          <w:lang w:val="en-US"/>
        </w:rPr>
        <w:t xml:space="preserve">       </w:t>
      </w:r>
      <w:r w:rsidR="00A551FE"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br/>
      </w:r>
    </w:p>
    <w:p w:rsidR="00007F71" w:rsidRDefault="00F40F80" w:rsidP="00C13109">
      <w:pPr>
        <w:pStyle w:val="HTMLPreformatted"/>
        <w:contextualSpacing/>
        <w:rPr>
          <w:rFonts w:ascii="Times New Roman" w:hAnsi="Times New Roman" w:cs="Times New Roman"/>
          <w:b/>
          <w:i/>
          <w:sz w:val="26"/>
          <w:szCs w:val="26"/>
          <w:lang w:val="en-US"/>
        </w:rPr>
      </w:pPr>
      <w:r w:rsidRPr="00FD6059">
        <w:rPr>
          <w:rFonts w:ascii="Times New Roman" w:hAnsi="Times New Roman" w:cs="Times New Roman"/>
          <w:b/>
          <w:i/>
          <w:sz w:val="26"/>
          <w:szCs w:val="26"/>
          <w:highlight w:val="lightGray"/>
          <w:lang w:val="en-US"/>
        </w:rPr>
        <w:t>A</w:t>
      </w:r>
      <w:r w:rsidR="00007F71" w:rsidRPr="00FD6059">
        <w:rPr>
          <w:rFonts w:ascii="Times New Roman" w:hAnsi="Times New Roman" w:cs="Times New Roman"/>
          <w:b/>
          <w:i/>
          <w:sz w:val="26"/>
          <w:szCs w:val="26"/>
          <w:highlight w:val="lightGray"/>
          <w:lang w:val="en-US"/>
        </w:rPr>
        <w:t>nswer:</w:t>
      </w:r>
      <w:r w:rsidR="00007F71">
        <w:rPr>
          <w:rFonts w:ascii="Times New Roman" w:hAnsi="Times New Roman" w:cs="Times New Roman"/>
          <w:b/>
          <w:i/>
          <w:sz w:val="26"/>
          <w:szCs w:val="26"/>
          <w:lang w:val="en-US"/>
        </w:rPr>
        <w:t xml:space="preserve"> </w:t>
      </w:r>
    </w:p>
    <w:p w:rsidR="00A551FE" w:rsidRPr="006B7D20" w:rsidRDefault="003B1893" w:rsidP="00C13109">
      <w:pPr>
        <w:pStyle w:val="HTMLPreformatted"/>
        <w:contextualSpacing/>
        <w:jc w:val="center"/>
        <w:rPr>
          <w:rFonts w:ascii="Times New Roman" w:hAnsi="Times New Roman" w:cs="Times New Roman"/>
          <w:b/>
          <w:i/>
          <w:sz w:val="26"/>
          <w:szCs w:val="26"/>
          <w:lang w:val="en-US"/>
        </w:rPr>
      </w:pPr>
      <w:r w:rsidRPr="00EC1F7F">
        <w:rPr>
          <w:rFonts w:ascii="Times New Roman" w:hAnsi="Times New Roman" w:cs="Times New Roman"/>
          <w:color w:val="FFFFFF" w:themeColor="background1"/>
          <w:sz w:val="26"/>
          <w:szCs w:val="26"/>
          <w:highlight w:val="black"/>
          <w:lang w:val="en-US"/>
        </w:rPr>
        <w:t>(a)</w:t>
      </w:r>
    </w:p>
    <w:p w:rsidR="00007F71" w:rsidRDefault="003B1893"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Alkali is a kind of </w:t>
      </w:r>
      <w:r w:rsidR="00007F71">
        <w:rPr>
          <w:rFonts w:ascii="Times New Roman" w:hAnsi="Times New Roman" w:cs="Times New Roman"/>
          <w:sz w:val="26"/>
          <w:szCs w:val="26"/>
          <w:lang w:val="en-US"/>
        </w:rPr>
        <w:t xml:space="preserve">base which dissolves in water. </w:t>
      </w:r>
    </w:p>
    <w:p w:rsidR="00A551FE" w:rsidRPr="006B7D20" w:rsidRDefault="003B1893" w:rsidP="00C13109">
      <w:pPr>
        <w:pStyle w:val="HTMLPreformatted"/>
        <w:contextualSpacing/>
        <w:jc w:val="center"/>
        <w:rPr>
          <w:rFonts w:ascii="Times New Roman" w:hAnsi="Times New Roman" w:cs="Times New Roman"/>
          <w:sz w:val="26"/>
          <w:szCs w:val="26"/>
          <w:lang w:val="en-US"/>
        </w:rPr>
      </w:pPr>
      <w:r w:rsidRPr="00EC1F7F">
        <w:rPr>
          <w:rFonts w:ascii="Times New Roman" w:hAnsi="Times New Roman" w:cs="Times New Roman"/>
          <w:color w:val="FFFFFF" w:themeColor="background1"/>
          <w:sz w:val="26"/>
          <w:szCs w:val="26"/>
          <w:highlight w:val="black"/>
          <w:lang w:val="en-US"/>
        </w:rPr>
        <w:t>(b)</w:t>
      </w:r>
    </w:p>
    <w:p w:rsidR="003B1893" w:rsidRDefault="003B1893" w:rsidP="00C13109">
      <w:pPr>
        <w:pStyle w:val="HTMLPreformatted"/>
        <w:contextualSpacing/>
        <w:jc w:val="both"/>
        <w:rPr>
          <w:rFonts w:ascii="Times New Roman" w:hAnsi="Times New Roman" w:cs="Times New Roman"/>
          <w:sz w:val="26"/>
          <w:szCs w:val="26"/>
          <w:lang w:val="en-US"/>
        </w:rPr>
      </w:pPr>
      <w:r w:rsidRPr="006B7D20">
        <w:rPr>
          <w:rFonts w:ascii="Times New Roman" w:hAnsi="Times New Roman" w:cs="Times New Roman"/>
          <w:sz w:val="26"/>
          <w:szCs w:val="26"/>
          <w:lang w:val="en-US"/>
        </w:rPr>
        <w:t>When C</w:t>
      </w:r>
      <w:r w:rsidR="005A2539" w:rsidRPr="006B7D20">
        <w:rPr>
          <w:rFonts w:ascii="Times New Roman" w:hAnsi="Times New Roman" w:cs="Times New Roman"/>
          <w:sz w:val="26"/>
          <w:szCs w:val="26"/>
          <w:lang w:val="en-US"/>
        </w:rPr>
        <w:t>O</w:t>
      </w:r>
      <w:r w:rsidRPr="006B7D20">
        <w:rPr>
          <w:rFonts w:ascii="Times New Roman" w:hAnsi="Times New Roman" w:cs="Times New Roman"/>
          <w:sz w:val="26"/>
          <w:szCs w:val="26"/>
          <w:vertAlign w:val="subscript"/>
          <w:lang w:val="en-US"/>
        </w:rPr>
        <w:t>2</w:t>
      </w:r>
      <w:r w:rsidRPr="006B7D20">
        <w:rPr>
          <w:rFonts w:ascii="Times New Roman" w:hAnsi="Times New Roman" w:cs="Times New Roman"/>
          <w:sz w:val="26"/>
          <w:szCs w:val="26"/>
          <w:lang w:val="en-US"/>
        </w:rPr>
        <w:t xml:space="preserve"> is passed through the lime water for a long time, then by reaction between Carbon dioxide and lime water insoluble calcium carbonate will form and it will turn the lime water cloudy.</w:t>
      </w:r>
    </w:p>
    <w:p w:rsidR="00007F71" w:rsidRPr="006B7D20" w:rsidRDefault="00007F71" w:rsidP="00C13109">
      <w:pPr>
        <w:pStyle w:val="HTMLPreformatted"/>
        <w:contextualSpacing/>
        <w:jc w:val="both"/>
        <w:rPr>
          <w:rFonts w:ascii="Times New Roman" w:hAnsi="Times New Roman" w:cs="Times New Roman"/>
          <w:sz w:val="26"/>
          <w:szCs w:val="26"/>
          <w:lang w:val="en-US"/>
        </w:rPr>
      </w:pPr>
    </w:p>
    <w:p w:rsidR="003B1893" w:rsidRPr="006B7D20" w:rsidRDefault="005A2539" w:rsidP="00C13109">
      <w:pPr>
        <w:pStyle w:val="HTMLPreformatted"/>
        <w:contextualSpacing/>
        <w:rPr>
          <w:rFonts w:ascii="Times New Roman" w:hAnsi="Times New Roman" w:cs="Times New Roman"/>
          <w:b/>
          <w:sz w:val="26"/>
          <w:szCs w:val="26"/>
          <w:lang w:val="en-US"/>
        </w:rPr>
      </w:pPr>
      <w:r w:rsidRPr="006B7D20">
        <w:rPr>
          <w:rFonts w:ascii="Times New Roman" w:hAnsi="Times New Roman" w:cs="Times New Roman"/>
          <w:b/>
          <w:sz w:val="26"/>
          <w:szCs w:val="26"/>
          <w:lang w:val="en-US"/>
        </w:rPr>
        <w:t>Ca(OH)</w:t>
      </w:r>
      <w:r w:rsidRPr="006B7D20">
        <w:rPr>
          <w:rFonts w:ascii="Times New Roman" w:hAnsi="Times New Roman" w:cs="Times New Roman"/>
          <w:b/>
          <w:sz w:val="26"/>
          <w:szCs w:val="26"/>
          <w:vertAlign w:val="subscript"/>
          <w:lang w:val="en-US"/>
        </w:rPr>
        <w:t xml:space="preserve">2   </w:t>
      </w:r>
      <w:r w:rsidRPr="006B7D20">
        <w:rPr>
          <w:rFonts w:ascii="Times New Roman" w:hAnsi="Times New Roman" w:cs="Times New Roman"/>
          <w:b/>
          <w:sz w:val="26"/>
          <w:szCs w:val="26"/>
          <w:lang w:val="en-US"/>
        </w:rPr>
        <w:t xml:space="preserve">     </w:t>
      </w:r>
      <w:r w:rsidR="0006643C" w:rsidRPr="006B7D20">
        <w:rPr>
          <w:rFonts w:ascii="Times New Roman" w:hAnsi="Times New Roman" w:cs="Times New Roman"/>
          <w:b/>
          <w:sz w:val="26"/>
          <w:szCs w:val="26"/>
          <w:lang w:val="en-US"/>
        </w:rPr>
        <w:t xml:space="preserve">  </w:t>
      </w:r>
      <w:r w:rsidRPr="006B7D20">
        <w:rPr>
          <w:rFonts w:ascii="Times New Roman" w:hAnsi="Times New Roman" w:cs="Times New Roman"/>
          <w:b/>
          <w:sz w:val="26"/>
          <w:szCs w:val="26"/>
          <w:lang w:val="en-US"/>
        </w:rPr>
        <w:t xml:space="preserve">      </w:t>
      </w:r>
      <w:r w:rsidR="003B1893" w:rsidRPr="006B7D20">
        <w:rPr>
          <w:rFonts w:ascii="Times New Roman" w:hAnsi="Times New Roman" w:cs="Times New Roman"/>
          <w:b/>
          <w:sz w:val="26"/>
          <w:szCs w:val="26"/>
          <w:lang w:val="en-US"/>
        </w:rPr>
        <w:t>+</w:t>
      </w:r>
      <w:r w:rsidRPr="006B7D20">
        <w:rPr>
          <w:rFonts w:ascii="Times New Roman" w:hAnsi="Times New Roman" w:cs="Times New Roman"/>
          <w:b/>
          <w:sz w:val="26"/>
          <w:szCs w:val="26"/>
          <w:lang w:val="en-US"/>
        </w:rPr>
        <w:t xml:space="preserve">  </w:t>
      </w:r>
      <w:r w:rsidR="0006643C" w:rsidRPr="006B7D20">
        <w:rPr>
          <w:rFonts w:ascii="Times New Roman" w:hAnsi="Times New Roman" w:cs="Times New Roman"/>
          <w:b/>
          <w:sz w:val="26"/>
          <w:szCs w:val="26"/>
          <w:lang w:val="en-US"/>
        </w:rPr>
        <w:t xml:space="preserve">    </w:t>
      </w:r>
      <w:r w:rsidRPr="006B7D20">
        <w:rPr>
          <w:rFonts w:ascii="Times New Roman" w:hAnsi="Times New Roman" w:cs="Times New Roman"/>
          <w:b/>
          <w:sz w:val="26"/>
          <w:szCs w:val="26"/>
          <w:lang w:val="en-US"/>
        </w:rPr>
        <w:t xml:space="preserve"> </w:t>
      </w:r>
      <w:r w:rsidR="0006643C" w:rsidRPr="006B7D20">
        <w:rPr>
          <w:rFonts w:ascii="Times New Roman" w:hAnsi="Times New Roman" w:cs="Times New Roman"/>
          <w:b/>
          <w:sz w:val="26"/>
          <w:szCs w:val="26"/>
          <w:lang w:val="en-US"/>
        </w:rPr>
        <w:t>CO</w:t>
      </w:r>
      <w:r w:rsidR="0006643C" w:rsidRPr="006B7D20">
        <w:rPr>
          <w:rFonts w:ascii="Times New Roman" w:hAnsi="Times New Roman" w:cs="Times New Roman"/>
          <w:b/>
          <w:sz w:val="26"/>
          <w:szCs w:val="26"/>
          <w:vertAlign w:val="subscript"/>
          <w:lang w:val="en-US"/>
        </w:rPr>
        <w:t>2</w:t>
      </w:r>
      <w:r w:rsidR="0006643C" w:rsidRPr="006B7D20">
        <w:rPr>
          <w:rFonts w:ascii="Times New Roman" w:hAnsi="Times New Roman" w:cs="Times New Roman"/>
          <w:b/>
          <w:sz w:val="26"/>
          <w:szCs w:val="26"/>
          <w:lang w:val="en-US"/>
        </w:rPr>
        <w:t xml:space="preserve">               </w:t>
      </w:r>
      <w:r w:rsidR="0006643C" w:rsidRPr="006B7D20">
        <w:rPr>
          <w:rFonts w:ascii="Times New Roman" w:hAnsi="Times New Roman" w:cs="Times New Roman"/>
          <w:b/>
          <w:sz w:val="26"/>
          <w:szCs w:val="26"/>
          <w:lang w:val="en-US"/>
        </w:rPr>
        <w:sym w:font="Wingdings" w:char="F0E0"/>
      </w:r>
      <w:r w:rsidR="0006643C" w:rsidRPr="006B7D20">
        <w:rPr>
          <w:rFonts w:ascii="Times New Roman" w:hAnsi="Times New Roman" w:cs="Times New Roman"/>
          <w:b/>
          <w:sz w:val="26"/>
          <w:szCs w:val="26"/>
          <w:lang w:val="en-US"/>
        </w:rPr>
        <w:t xml:space="preserve">      </w:t>
      </w:r>
      <w:r w:rsidR="003B1893" w:rsidRPr="006B7D20">
        <w:rPr>
          <w:rFonts w:ascii="Times New Roman" w:hAnsi="Times New Roman" w:cs="Times New Roman"/>
          <w:b/>
          <w:sz w:val="26"/>
          <w:szCs w:val="26"/>
          <w:lang w:val="en-US"/>
        </w:rPr>
        <w:t xml:space="preserve"> </w:t>
      </w:r>
      <w:r w:rsidR="0006643C" w:rsidRPr="006B7D20">
        <w:rPr>
          <w:rFonts w:ascii="Times New Roman" w:hAnsi="Times New Roman" w:cs="Times New Roman"/>
          <w:b/>
          <w:sz w:val="26"/>
          <w:szCs w:val="26"/>
          <w:lang w:val="en-US"/>
        </w:rPr>
        <w:t>CaCO</w:t>
      </w:r>
      <w:r w:rsidR="0006643C" w:rsidRPr="006B7D20">
        <w:rPr>
          <w:rFonts w:ascii="Times New Roman" w:hAnsi="Times New Roman" w:cs="Times New Roman"/>
          <w:b/>
          <w:sz w:val="26"/>
          <w:szCs w:val="26"/>
          <w:vertAlign w:val="subscript"/>
          <w:lang w:val="en-US"/>
        </w:rPr>
        <w:t>3</w:t>
      </w:r>
      <w:r w:rsidR="0006643C" w:rsidRPr="006B7D20">
        <w:rPr>
          <w:rFonts w:ascii="Times New Roman" w:hAnsi="Times New Roman" w:cs="Times New Roman"/>
          <w:b/>
          <w:sz w:val="26"/>
          <w:szCs w:val="26"/>
          <w:lang w:val="en-US"/>
        </w:rPr>
        <w:t xml:space="preserve">             +        H</w:t>
      </w:r>
      <w:r w:rsidR="0006643C" w:rsidRPr="006B7D20">
        <w:rPr>
          <w:rFonts w:ascii="Times New Roman" w:hAnsi="Times New Roman" w:cs="Times New Roman"/>
          <w:b/>
          <w:sz w:val="26"/>
          <w:szCs w:val="26"/>
          <w:vertAlign w:val="subscript"/>
          <w:lang w:val="en-US"/>
        </w:rPr>
        <w:t>2</w:t>
      </w:r>
      <w:r w:rsidR="0006643C" w:rsidRPr="006B7D20">
        <w:rPr>
          <w:rFonts w:ascii="Times New Roman" w:hAnsi="Times New Roman" w:cs="Times New Roman"/>
          <w:b/>
          <w:sz w:val="26"/>
          <w:szCs w:val="26"/>
          <w:lang w:val="en-US"/>
        </w:rPr>
        <w:t>O</w:t>
      </w:r>
      <w:r w:rsidR="00A551FE" w:rsidRPr="006B7D20">
        <w:rPr>
          <w:rFonts w:ascii="Times New Roman" w:hAnsi="Times New Roman" w:cs="Times New Roman"/>
          <w:b/>
          <w:sz w:val="26"/>
          <w:szCs w:val="26"/>
          <w:lang w:val="en-US"/>
        </w:rPr>
        <w:t xml:space="preserve"> </w:t>
      </w:r>
    </w:p>
    <w:p w:rsidR="003B1893" w:rsidRPr="006B7D20" w:rsidRDefault="003B1893"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(lime) </w:t>
      </w:r>
      <w:r w:rsidR="0006643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(Carbon dioxide) </w:t>
      </w:r>
      <w:r w:rsidR="0006643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(Calcium carbonate) </w:t>
      </w:r>
      <w:r w:rsidR="0006643C" w:rsidRPr="006B7D20">
        <w:rPr>
          <w:rFonts w:ascii="Times New Roman" w:hAnsi="Times New Roman" w:cs="Times New Roman"/>
          <w:sz w:val="26"/>
          <w:szCs w:val="26"/>
          <w:lang w:val="en-US"/>
        </w:rPr>
        <w:t xml:space="preserve">       </w:t>
      </w:r>
      <w:r w:rsidRPr="006B7D20">
        <w:rPr>
          <w:rFonts w:ascii="Times New Roman" w:hAnsi="Times New Roman" w:cs="Times New Roman"/>
          <w:sz w:val="26"/>
          <w:szCs w:val="26"/>
          <w:lang w:val="en-US"/>
        </w:rPr>
        <w:t xml:space="preserve">(water) </w:t>
      </w:r>
      <w:r w:rsidRPr="006B7D20">
        <w:rPr>
          <w:rFonts w:ascii="Times New Roman" w:hAnsi="Times New Roman" w:cs="Times New Roman"/>
          <w:sz w:val="26"/>
          <w:szCs w:val="26"/>
          <w:lang w:val="en-US"/>
        </w:rPr>
        <w:br/>
      </w:r>
    </w:p>
    <w:p w:rsidR="00A551FE" w:rsidRPr="00007F71" w:rsidRDefault="003B1893" w:rsidP="00C13109">
      <w:pPr>
        <w:pStyle w:val="HTMLPreformatted"/>
        <w:contextualSpacing/>
        <w:jc w:val="center"/>
        <w:rPr>
          <w:rFonts w:ascii="Times New Roman" w:hAnsi="Times New Roman" w:cs="Times New Roman"/>
          <w:color w:val="FFFFFF" w:themeColor="background1"/>
          <w:sz w:val="26"/>
          <w:szCs w:val="26"/>
          <w:lang w:val="en-US"/>
        </w:rPr>
      </w:pPr>
      <w:r w:rsidRPr="00007F71">
        <w:rPr>
          <w:rFonts w:ascii="Times New Roman" w:hAnsi="Times New Roman" w:cs="Times New Roman"/>
          <w:color w:val="FFFFFF" w:themeColor="background1"/>
          <w:sz w:val="26"/>
          <w:szCs w:val="26"/>
          <w:highlight w:val="black"/>
          <w:lang w:val="en-US"/>
        </w:rPr>
        <w:lastRenderedPageBreak/>
        <w:t>(c)</w:t>
      </w:r>
    </w:p>
    <w:p w:rsidR="003B1893" w:rsidRPr="00007F71" w:rsidRDefault="003B1893" w:rsidP="00C13109">
      <w:pPr>
        <w:pStyle w:val="HTMLPreformatted"/>
        <w:contextualSpacing/>
        <w:rPr>
          <w:rFonts w:ascii="Times New Roman" w:hAnsi="Times New Roman" w:cs="Times New Roman"/>
          <w:sz w:val="26"/>
          <w:szCs w:val="26"/>
          <w:lang w:val="en-US"/>
        </w:rPr>
      </w:pPr>
      <w:r w:rsidRPr="00007F71">
        <w:rPr>
          <w:rFonts w:ascii="Times New Roman" w:hAnsi="Times New Roman" w:cs="Times New Roman"/>
          <w:sz w:val="26"/>
          <w:szCs w:val="26"/>
          <w:lang w:val="en-US"/>
        </w:rPr>
        <w:t xml:space="preserve">In the above stem, Fe metal is mentioned. The Atomic number of Fe is 26. </w:t>
      </w:r>
    </w:p>
    <w:p w:rsidR="003B1893" w:rsidRPr="00007F71" w:rsidRDefault="003B1893" w:rsidP="00C13109">
      <w:pPr>
        <w:pStyle w:val="HTMLPreformatted"/>
        <w:contextualSpacing/>
        <w:rPr>
          <w:rFonts w:ascii="Times New Roman" w:hAnsi="Times New Roman" w:cs="Times New Roman"/>
          <w:sz w:val="26"/>
          <w:szCs w:val="26"/>
          <w:lang w:val="en-US"/>
        </w:rPr>
      </w:pPr>
      <w:r w:rsidRPr="00007F71">
        <w:rPr>
          <w:rFonts w:ascii="Times New Roman" w:hAnsi="Times New Roman" w:cs="Times New Roman"/>
          <w:sz w:val="26"/>
          <w:szCs w:val="26"/>
          <w:lang w:val="en-US"/>
        </w:rPr>
        <w:t xml:space="preserve">Electron configuration can be written as, </w:t>
      </w:r>
    </w:p>
    <w:p w:rsidR="00F40F80" w:rsidRPr="00007F71" w:rsidRDefault="003B1893" w:rsidP="00C13109">
      <w:pPr>
        <w:pStyle w:val="HTMLPreformatted"/>
        <w:contextualSpacing/>
        <w:rPr>
          <w:rFonts w:ascii="Times New Roman" w:hAnsi="Times New Roman" w:cs="Times New Roman"/>
          <w:sz w:val="26"/>
          <w:szCs w:val="26"/>
          <w:lang w:val="en-US"/>
        </w:rPr>
      </w:pPr>
      <w:r w:rsidRPr="00007F71">
        <w:rPr>
          <w:rFonts w:ascii="Times New Roman" w:hAnsi="Times New Roman" w:cs="Times New Roman"/>
          <w:sz w:val="26"/>
          <w:szCs w:val="26"/>
          <w:lang w:val="en-US"/>
        </w:rPr>
        <w:t xml:space="preserve">Fe (26) = 2, 8, 8, 8 </w:t>
      </w:r>
    </w:p>
    <w:p w:rsidR="00EE2AE6" w:rsidRPr="006B7D20" w:rsidRDefault="002278AC" w:rsidP="00C13109">
      <w:pPr>
        <w:pStyle w:val="HTMLPreformatted"/>
        <w:contextualSpacing/>
        <w:jc w:val="center"/>
        <w:rPr>
          <w:rFonts w:ascii="Times New Roman" w:hAnsi="Times New Roman" w:cs="Times New Roman"/>
          <w:sz w:val="26"/>
          <w:szCs w:val="26"/>
          <w:lang w:val="en-US"/>
        </w:rPr>
      </w:pPr>
      <w:r w:rsidRPr="006B7D20">
        <w:rPr>
          <w:rFonts w:ascii="Times New Roman" w:hAnsi="Times New Roman" w:cs="Times New Roman"/>
          <w:noProof/>
          <w:sz w:val="26"/>
          <w:szCs w:val="26"/>
          <w:lang w:val="en-US" w:eastAsia="en-US" w:bidi="bn-IN"/>
        </w:rPr>
        <w:drawing>
          <wp:inline distT="0" distB="0" distL="0" distR="0" wp14:anchorId="11421CC9" wp14:editId="3057180C">
            <wp:extent cx="2336121" cy="1112808"/>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lum bright="30000"/>
                    </a:blip>
                    <a:srcRect/>
                    <a:stretch>
                      <a:fillRect/>
                    </a:stretch>
                  </pic:blipFill>
                  <pic:spPr bwMode="auto">
                    <a:xfrm>
                      <a:off x="0" y="0"/>
                      <a:ext cx="2338086" cy="1113744"/>
                    </a:xfrm>
                    <a:prstGeom prst="rect">
                      <a:avLst/>
                    </a:prstGeom>
                    <a:noFill/>
                    <a:ln w="9525">
                      <a:noFill/>
                      <a:miter lim="800000"/>
                      <a:headEnd/>
                      <a:tailEnd/>
                    </a:ln>
                  </pic:spPr>
                </pic:pic>
              </a:graphicData>
            </a:graphic>
          </wp:inline>
        </w:drawing>
      </w:r>
    </w:p>
    <w:p w:rsidR="00A551FE" w:rsidRPr="00EC1F7F" w:rsidRDefault="003B1893" w:rsidP="00C13109">
      <w:pPr>
        <w:pStyle w:val="HTMLPreformatted"/>
        <w:contextualSpacing/>
        <w:jc w:val="center"/>
        <w:rPr>
          <w:rFonts w:ascii="Times New Roman" w:hAnsi="Times New Roman" w:cs="Times New Roman"/>
          <w:color w:val="FFFFFF" w:themeColor="background1"/>
          <w:sz w:val="26"/>
          <w:szCs w:val="26"/>
          <w:lang w:val="en-US"/>
        </w:rPr>
      </w:pPr>
      <w:r w:rsidRPr="00EC1F7F">
        <w:rPr>
          <w:rFonts w:ascii="Times New Roman" w:hAnsi="Times New Roman" w:cs="Times New Roman"/>
          <w:color w:val="FFFFFF" w:themeColor="background1"/>
          <w:sz w:val="26"/>
          <w:szCs w:val="26"/>
          <w:highlight w:val="black"/>
          <w:lang w:val="en-US"/>
        </w:rPr>
        <w:t>(d)</w:t>
      </w:r>
    </w:p>
    <w:p w:rsidR="00EE2AE6" w:rsidRPr="006B7D20" w:rsidRDefault="003B1893"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The chemical reaction which </w:t>
      </w:r>
      <w:r w:rsidR="00007F71" w:rsidRPr="006B7D20">
        <w:rPr>
          <w:rFonts w:ascii="Times New Roman" w:hAnsi="Times New Roman" w:cs="Times New Roman"/>
          <w:sz w:val="26"/>
          <w:szCs w:val="26"/>
          <w:lang w:val="en-US"/>
        </w:rPr>
        <w:t>occurred</w:t>
      </w:r>
      <w:r w:rsidRPr="006B7D20">
        <w:rPr>
          <w:rFonts w:ascii="Times New Roman" w:hAnsi="Times New Roman" w:cs="Times New Roman"/>
          <w:sz w:val="26"/>
          <w:szCs w:val="26"/>
          <w:lang w:val="en-US"/>
        </w:rPr>
        <w:t xml:space="preserve"> in the above mentioned stem is given below — </w:t>
      </w:r>
    </w:p>
    <w:p w:rsidR="00A551FE" w:rsidRPr="006B7D20" w:rsidRDefault="00A551FE" w:rsidP="00C13109">
      <w:pPr>
        <w:pStyle w:val="HTMLPreformatted"/>
        <w:contextualSpacing/>
        <w:rPr>
          <w:rFonts w:ascii="Times New Roman" w:hAnsi="Times New Roman" w:cs="Times New Roman"/>
          <w:sz w:val="26"/>
          <w:szCs w:val="26"/>
          <w:lang w:val="en-US"/>
        </w:rPr>
      </w:pPr>
    </w:p>
    <w:p w:rsidR="000B4CAD" w:rsidRPr="006B7D20" w:rsidRDefault="00F40F80"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b/>
          <w:sz w:val="26"/>
          <w:szCs w:val="26"/>
          <w:lang w:val="en-US"/>
        </w:rPr>
        <w:t xml:space="preserve"> </w:t>
      </w:r>
      <w:r w:rsidR="003B1893" w:rsidRPr="006B7D20">
        <w:rPr>
          <w:rFonts w:ascii="Times New Roman" w:hAnsi="Times New Roman" w:cs="Times New Roman"/>
          <w:b/>
          <w:sz w:val="26"/>
          <w:szCs w:val="26"/>
          <w:lang w:val="en-US"/>
        </w:rPr>
        <w:t xml:space="preserve">Fe </w:t>
      </w:r>
      <w:r w:rsidR="000B4CAD" w:rsidRPr="006B7D20">
        <w:rPr>
          <w:rFonts w:ascii="Times New Roman" w:hAnsi="Times New Roman" w:cs="Times New Roman"/>
          <w:b/>
          <w:sz w:val="26"/>
          <w:szCs w:val="26"/>
          <w:lang w:val="en-US"/>
        </w:rPr>
        <w:t xml:space="preserve">   </w:t>
      </w:r>
      <w:r w:rsidR="003B1893" w:rsidRPr="006B7D20">
        <w:rPr>
          <w:rFonts w:ascii="Times New Roman" w:hAnsi="Times New Roman" w:cs="Times New Roman"/>
          <w:b/>
          <w:sz w:val="26"/>
          <w:szCs w:val="26"/>
          <w:lang w:val="en-US"/>
        </w:rPr>
        <w:t xml:space="preserve">+ </w:t>
      </w:r>
      <w:r w:rsidR="000B4CAD" w:rsidRPr="006B7D20">
        <w:rPr>
          <w:rFonts w:ascii="Times New Roman" w:hAnsi="Times New Roman" w:cs="Times New Roman"/>
          <w:b/>
          <w:sz w:val="26"/>
          <w:szCs w:val="26"/>
          <w:lang w:val="en-US"/>
        </w:rPr>
        <w:t xml:space="preserve">   </w:t>
      </w:r>
      <w:r w:rsidR="003B1893" w:rsidRPr="006B7D20">
        <w:rPr>
          <w:rFonts w:ascii="Times New Roman" w:hAnsi="Times New Roman" w:cs="Times New Roman"/>
          <w:b/>
          <w:sz w:val="26"/>
          <w:szCs w:val="26"/>
          <w:lang w:val="en-US"/>
        </w:rPr>
        <w:t xml:space="preserve">2HCl </w:t>
      </w:r>
      <w:r w:rsidR="00EE2AE6" w:rsidRPr="006B7D20">
        <w:rPr>
          <w:rFonts w:ascii="Times New Roman" w:hAnsi="Times New Roman" w:cs="Times New Roman"/>
          <w:b/>
          <w:sz w:val="26"/>
          <w:szCs w:val="26"/>
          <w:lang w:val="en-US"/>
        </w:rPr>
        <w:t xml:space="preserve">     </w:t>
      </w:r>
      <w:r w:rsidR="00EE2AE6" w:rsidRPr="006B7D20">
        <w:rPr>
          <w:rFonts w:ascii="Times New Roman" w:hAnsi="Times New Roman" w:cs="Times New Roman"/>
          <w:b/>
          <w:sz w:val="26"/>
          <w:szCs w:val="26"/>
          <w:lang w:val="en-US"/>
        </w:rPr>
        <w:sym w:font="Wingdings" w:char="F0E0"/>
      </w:r>
      <w:r w:rsidR="00EE2AE6" w:rsidRPr="006B7D20">
        <w:rPr>
          <w:rFonts w:ascii="Times New Roman" w:hAnsi="Times New Roman" w:cs="Times New Roman"/>
          <w:b/>
          <w:sz w:val="26"/>
          <w:szCs w:val="26"/>
          <w:lang w:val="en-US"/>
        </w:rPr>
        <w:t xml:space="preserve">    FeCl</w:t>
      </w:r>
      <w:r w:rsidR="00EE2AE6" w:rsidRPr="006B7D20">
        <w:rPr>
          <w:rFonts w:ascii="Times New Roman" w:hAnsi="Times New Roman" w:cs="Times New Roman"/>
          <w:b/>
          <w:sz w:val="26"/>
          <w:szCs w:val="26"/>
          <w:vertAlign w:val="subscript"/>
          <w:lang w:val="en-US"/>
        </w:rPr>
        <w:t>2</w:t>
      </w:r>
      <w:r w:rsidR="00EE2AE6" w:rsidRPr="006B7D20">
        <w:rPr>
          <w:rFonts w:ascii="Times New Roman" w:hAnsi="Times New Roman" w:cs="Times New Roman"/>
          <w:b/>
          <w:sz w:val="26"/>
          <w:szCs w:val="26"/>
          <w:lang w:val="en-US"/>
        </w:rPr>
        <w:t xml:space="preserve">      +   H</w:t>
      </w:r>
      <w:r w:rsidR="00EE2AE6" w:rsidRPr="006B7D20">
        <w:rPr>
          <w:rFonts w:ascii="Times New Roman" w:hAnsi="Times New Roman" w:cs="Times New Roman"/>
          <w:b/>
          <w:sz w:val="26"/>
          <w:szCs w:val="26"/>
          <w:vertAlign w:val="subscript"/>
          <w:lang w:val="en-US"/>
        </w:rPr>
        <w:t>2</w:t>
      </w:r>
      <w:r w:rsidR="000B4CAD" w:rsidRPr="006B7D20">
        <w:rPr>
          <w:rFonts w:ascii="Times New Roman" w:hAnsi="Times New Roman" w:cs="Times New Roman"/>
          <w:b/>
          <w:sz w:val="26"/>
          <w:szCs w:val="26"/>
          <w:lang w:val="en-US"/>
        </w:rPr>
        <w:t xml:space="preserve">  </w:t>
      </w:r>
      <w:r w:rsidR="000B4CAD" w:rsidRPr="006B7D20">
        <w:rPr>
          <w:rFonts w:ascii="Cambria Math" w:hAnsi="Cambria Math" w:cs="Cambria Math"/>
          <w:sz w:val="26"/>
          <w:szCs w:val="26"/>
          <w:lang w:val="en-US"/>
        </w:rPr>
        <w:t xml:space="preserve">⬆ </w:t>
      </w:r>
      <w:r w:rsidR="000B4CAD" w:rsidRPr="006B7D20">
        <w:rPr>
          <w:rFonts w:ascii="Times New Roman" w:hAnsi="Times New Roman" w:cs="Times New Roman"/>
          <w:sz w:val="26"/>
          <w:szCs w:val="26"/>
          <w:lang w:val="en-US"/>
        </w:rPr>
        <w:t xml:space="preserve"> </w:t>
      </w:r>
    </w:p>
    <w:p w:rsidR="003B1893" w:rsidRPr="006B7D20" w:rsidRDefault="000B4CAD" w:rsidP="00C13109">
      <w:pPr>
        <w:pStyle w:val="HTMLPreformatted"/>
        <w:contextualSpacing/>
        <w:rPr>
          <w:rFonts w:ascii="Times New Roman" w:hAnsi="Times New Roman" w:cs="Times New Roman"/>
          <w:sz w:val="26"/>
          <w:szCs w:val="26"/>
          <w:lang w:val="en-US"/>
        </w:rPr>
      </w:pPr>
      <w:r w:rsidRPr="006B7D20">
        <w:rPr>
          <w:rFonts w:ascii="Times New Roman" w:hAnsi="Times New Roman" w:cs="Times New Roman"/>
          <w:sz w:val="26"/>
          <w:szCs w:val="26"/>
          <w:lang w:val="en-US"/>
        </w:rPr>
        <w:t xml:space="preserve">  </w:t>
      </w:r>
      <w:r w:rsidR="003B1893" w:rsidRPr="006B7D20">
        <w:rPr>
          <w:rFonts w:ascii="Times New Roman" w:hAnsi="Times New Roman" w:cs="Times New Roman"/>
          <w:sz w:val="26"/>
          <w:szCs w:val="26"/>
          <w:lang w:val="en-US"/>
        </w:rPr>
        <w:br/>
        <w:t xml:space="preserve">This is a chemical reaction of metal with dilute HCI. During this reaction, bubble of hydrogen gas is produced. If a lighted match stick is hold near the open end of the test tube, it will burn with a sound. If it was any gas other then hydrogen, it would not produce any sound. </w:t>
      </w:r>
    </w:p>
    <w:p w:rsidR="003B1893" w:rsidRDefault="003B1893" w:rsidP="00C13109">
      <w:pPr>
        <w:pStyle w:val="HTMLPreformatted"/>
        <w:contextualSpacing/>
        <w:jc w:val="both"/>
        <w:rPr>
          <w:rFonts w:ascii="Times New Roman" w:hAnsi="Times New Roman" w:cs="Times New Roman"/>
          <w:sz w:val="26"/>
          <w:szCs w:val="26"/>
        </w:rPr>
      </w:pPr>
    </w:p>
    <w:p w:rsidR="008F401C" w:rsidRPr="008E70F7" w:rsidRDefault="008E48A6" w:rsidP="008E70F7">
      <w:pPr>
        <w:pStyle w:val="NoSpacing"/>
        <w:jc w:val="center"/>
        <w:rPr>
          <w:rFonts w:ascii="Times New Roman" w:hAnsi="Times New Roman" w:cs="Times New Roman"/>
          <w:color w:val="FFFFFF" w:themeColor="background1"/>
          <w:sz w:val="48"/>
          <w:szCs w:val="24"/>
        </w:rPr>
      </w:pPr>
      <w:r w:rsidRPr="008E48A6">
        <w:rPr>
          <w:rFonts w:ascii="Times New Roman" w:hAnsi="Times New Roman" w:cs="Times New Roman"/>
          <w:color w:val="FFFFFF" w:themeColor="background1"/>
          <w:sz w:val="42"/>
          <w:szCs w:val="24"/>
          <w:highlight w:val="darkCyan"/>
        </w:rPr>
        <w:t>More Questions:</w:t>
      </w:r>
    </w:p>
    <w:p w:rsidR="008F401C"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Q-13</w:t>
      </w:r>
    </w:p>
    <w:p w:rsidR="008F401C" w:rsidRPr="008E48A6" w:rsidRDefault="008F401C" w:rsidP="008F401C">
      <w:pPr>
        <w:pStyle w:val="NoSpacing"/>
        <w:rPr>
          <w:rFonts w:ascii="Times New Roman" w:hAnsi="Times New Roman" w:cs="Times New Roman"/>
          <w:b/>
          <w:sz w:val="26"/>
          <w:szCs w:val="24"/>
        </w:rPr>
      </w:pPr>
      <w:r w:rsidRPr="008E48A6">
        <w:rPr>
          <w:rFonts w:ascii="Times New Roman" w:hAnsi="Times New Roman" w:cs="Times New Roman"/>
          <w:b/>
          <w:sz w:val="26"/>
          <w:szCs w:val="24"/>
        </w:rPr>
        <w:t>Answer to the following question according to the figure-</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noProof/>
          <w:sz w:val="26"/>
          <w:szCs w:val="24"/>
          <w:lang w:val="en-US" w:bidi="bn-IN"/>
        </w:rPr>
        <w:drawing>
          <wp:inline distT="0" distB="0" distL="0" distR="0" wp14:anchorId="13EB41EE" wp14:editId="434D0D72">
            <wp:extent cx="3038782" cy="109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2685" b="99161" l="247" r="99630">
                                  <a14:foregroundMark x1="78642" y1="53859" x2="78642" y2="53859"/>
                                  <a14:foregroundMark x1="69877" y1="17450" x2="69877" y2="17450"/>
                                  <a14:foregroundMark x1="67654" y1="49497" x2="67654" y2="49497"/>
                                  <a14:foregroundMark x1="15062" y1="93960" x2="15062" y2="93960"/>
                                  <a14:foregroundMark x1="74568" y1="95638" x2="74568" y2="956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38782" cy="1095375"/>
                    </a:xfrm>
                    <a:prstGeom prst="rect">
                      <a:avLst/>
                    </a:prstGeom>
                    <a:noFill/>
                    <a:ln>
                      <a:noFill/>
                    </a:ln>
                  </pic:spPr>
                </pic:pic>
              </a:graphicData>
            </a:graphic>
          </wp:inline>
        </w:drawing>
      </w:r>
    </w:p>
    <w:p w:rsidR="008E70F7" w:rsidRPr="008E70F7" w:rsidRDefault="008E70F7" w:rsidP="008F401C">
      <w:pPr>
        <w:pStyle w:val="NoSpacing"/>
        <w:rPr>
          <w:rFonts w:ascii="Times New Roman" w:hAnsi="Times New Roman" w:cs="Times New Roman"/>
          <w:sz w:val="8"/>
          <w:szCs w:val="24"/>
        </w:rPr>
      </w:pP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What is vegetative reproduction?</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What do you mean by germination?</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c. Explain pollination between P and Q flower.</w:t>
      </w:r>
    </w:p>
    <w:p w:rsid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Which pollination from the two figures play role in creating new characteristics?</w:t>
      </w:r>
      <w:r w:rsidR="008E48A6">
        <w:rPr>
          <w:rFonts w:ascii="Times New Roman" w:hAnsi="Times New Roman" w:cs="Times New Roman"/>
          <w:sz w:val="26"/>
          <w:szCs w:val="24"/>
        </w:rPr>
        <w:t xml:space="preserve"> </w:t>
      </w:r>
      <w:r w:rsidRPr="008E48A6">
        <w:rPr>
          <w:rFonts w:ascii="Times New Roman" w:hAnsi="Times New Roman" w:cs="Times New Roman"/>
          <w:sz w:val="26"/>
          <w:szCs w:val="24"/>
        </w:rPr>
        <w:t xml:space="preserve">Give your </w:t>
      </w:r>
    </w:p>
    <w:p w:rsidR="008F401C" w:rsidRPr="008E48A6" w:rsidRDefault="008E48A6" w:rsidP="008F401C">
      <w:pPr>
        <w:pStyle w:val="NoSpacing"/>
        <w:rPr>
          <w:rFonts w:ascii="Times New Roman" w:hAnsi="Times New Roman" w:cs="Times New Roman"/>
          <w:sz w:val="26"/>
          <w:szCs w:val="24"/>
        </w:rPr>
      </w:pPr>
      <w:r>
        <w:rPr>
          <w:rFonts w:ascii="Times New Roman" w:hAnsi="Times New Roman" w:cs="Times New Roman"/>
          <w:sz w:val="26"/>
          <w:szCs w:val="24"/>
        </w:rPr>
        <w:t xml:space="preserve">    </w:t>
      </w:r>
      <w:r w:rsidR="008F401C" w:rsidRPr="008E48A6">
        <w:rPr>
          <w:rFonts w:ascii="Times New Roman" w:hAnsi="Times New Roman" w:cs="Times New Roman"/>
          <w:sz w:val="26"/>
          <w:szCs w:val="24"/>
        </w:rPr>
        <w:t>comments after having a comparative discussion.</w:t>
      </w:r>
    </w:p>
    <w:p w:rsidR="008F401C" w:rsidRPr="008E48A6" w:rsidRDefault="008F401C" w:rsidP="008F401C">
      <w:pPr>
        <w:pStyle w:val="NoSpacing"/>
        <w:rPr>
          <w:rFonts w:ascii="Times New Roman" w:hAnsi="Times New Roman" w:cs="Times New Roman"/>
          <w:sz w:val="26"/>
          <w:szCs w:val="24"/>
        </w:rPr>
      </w:pPr>
    </w:p>
    <w:p w:rsidR="008F401C"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Q-14</w:t>
      </w:r>
    </w:p>
    <w:p w:rsidR="008F401C" w:rsidRPr="008E48A6" w:rsidRDefault="008F401C" w:rsidP="008F401C">
      <w:pPr>
        <w:pStyle w:val="NoSpacing"/>
        <w:rPr>
          <w:rFonts w:ascii="Times New Roman" w:hAnsi="Times New Roman" w:cs="Times New Roman"/>
          <w:b/>
          <w:sz w:val="26"/>
          <w:szCs w:val="24"/>
        </w:rPr>
      </w:pPr>
      <w:r w:rsidRPr="008E48A6">
        <w:rPr>
          <w:rFonts w:ascii="Times New Roman" w:hAnsi="Times New Roman" w:cs="Times New Roman"/>
          <w:b/>
          <w:sz w:val="26"/>
          <w:szCs w:val="24"/>
        </w:rPr>
        <w:t>Rimi was visiting her uncle’s house. By seeing the mustard field asked her uncle, what is the name of these flowers? Uncle said, Mustard flower. Rimi made a query to know the reason behind roaming around of insec by seeing the insects here and there. Uncle said that to collect honey and by the attraction of the colours of flowers, they fly flowers to flowers.</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What is pollination?</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What is the importance of sepal?</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c. Explain the adaptation of the flower seen by Rimi.</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Explain the importance of the process to produce fruits seen by Rimi.</w:t>
      </w:r>
    </w:p>
    <w:p w:rsidR="008F401C" w:rsidRPr="008E48A6" w:rsidRDefault="008F401C" w:rsidP="008F401C">
      <w:pPr>
        <w:pStyle w:val="NoSpacing"/>
        <w:rPr>
          <w:rFonts w:ascii="Times New Roman" w:hAnsi="Times New Roman" w:cs="Times New Roman"/>
          <w:sz w:val="26"/>
          <w:szCs w:val="24"/>
        </w:rPr>
      </w:pPr>
    </w:p>
    <w:p w:rsidR="008F401C"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Q-15</w:t>
      </w:r>
    </w:p>
    <w:p w:rsidR="008F401C" w:rsidRPr="008E70F7" w:rsidRDefault="008F401C" w:rsidP="008F401C">
      <w:pPr>
        <w:pStyle w:val="NoSpacing"/>
        <w:rPr>
          <w:rFonts w:ascii="Times New Roman" w:hAnsi="Times New Roman" w:cs="Times New Roman"/>
          <w:b/>
          <w:sz w:val="26"/>
          <w:szCs w:val="24"/>
        </w:rPr>
      </w:pPr>
      <w:r w:rsidRPr="00634573">
        <w:rPr>
          <w:rFonts w:ascii="Times New Roman" w:hAnsi="Times New Roman" w:cs="Times New Roman"/>
          <w:b/>
          <w:sz w:val="26"/>
          <w:szCs w:val="24"/>
        </w:rPr>
        <w:t>Mitu brought a typical flower in practical class. Her teacher showed different parts through dissection. Showing pollen grains, he told that pollination is occurred through it. He also added that the change of flower caused due to pollination is called adaptation.</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What is flower?</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What do you mean by inflorescence?</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lastRenderedPageBreak/>
        <w:t>c. Explain the importance of teacher’s 1</w:t>
      </w:r>
      <w:r w:rsidRPr="008E48A6">
        <w:rPr>
          <w:rFonts w:ascii="Times New Roman" w:hAnsi="Times New Roman" w:cs="Times New Roman"/>
          <w:sz w:val="26"/>
          <w:szCs w:val="24"/>
          <w:vertAlign w:val="superscript"/>
        </w:rPr>
        <w:t>st</w:t>
      </w:r>
      <w:r w:rsidRPr="008E48A6">
        <w:rPr>
          <w:rFonts w:ascii="Times New Roman" w:hAnsi="Times New Roman" w:cs="Times New Roman"/>
          <w:sz w:val="26"/>
          <w:szCs w:val="24"/>
        </w:rPr>
        <w:t xml:space="preserve"> statement.</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According to given stem, discuss the adaptations for various pollinating media of</w:t>
      </w:r>
      <w:r w:rsidR="00634573">
        <w:rPr>
          <w:rFonts w:ascii="Times New Roman" w:hAnsi="Times New Roman" w:cs="Times New Roman"/>
          <w:sz w:val="26"/>
          <w:szCs w:val="24"/>
        </w:rPr>
        <w:t xml:space="preserve"> </w:t>
      </w:r>
      <w:r w:rsidRPr="008E48A6">
        <w:rPr>
          <w:rFonts w:ascii="Times New Roman" w:hAnsi="Times New Roman" w:cs="Times New Roman"/>
          <w:sz w:val="26"/>
          <w:szCs w:val="24"/>
        </w:rPr>
        <w:t>flowers.</w:t>
      </w:r>
    </w:p>
    <w:p w:rsidR="008F401C" w:rsidRPr="008E48A6" w:rsidRDefault="008F401C" w:rsidP="008F401C">
      <w:pPr>
        <w:pStyle w:val="NoSpacing"/>
        <w:rPr>
          <w:rFonts w:ascii="Times New Roman" w:hAnsi="Times New Roman" w:cs="Times New Roman"/>
          <w:sz w:val="26"/>
          <w:szCs w:val="24"/>
        </w:rPr>
      </w:pPr>
    </w:p>
    <w:p w:rsidR="008F401C"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Q-16</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noProof/>
          <w:sz w:val="26"/>
          <w:szCs w:val="24"/>
          <w:lang w:val="en-US" w:bidi="bn-IN"/>
        </w:rPr>
        <w:drawing>
          <wp:inline distT="0" distB="0" distL="0" distR="0" wp14:anchorId="0B01F29C" wp14:editId="64C504D0">
            <wp:extent cx="2886075" cy="12193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100000" l="9707" r="97743">
                                  <a14:foregroundMark x1="59368" y1="30490" x2="59368" y2="30490"/>
                                  <a14:foregroundMark x1="49887" y1="16418" x2="49887" y2="16418"/>
                                  <a14:foregroundMark x1="40858" y1="37527" x2="40858" y2="37527"/>
                                  <a14:foregroundMark x1="42212" y1="75053" x2="42212" y2="75053"/>
                                  <a14:foregroundMark x1="21896" y1="41365" x2="21896" y2="41365"/>
                                  <a14:foregroundMark x1="58691" y1="59275" x2="58691" y2="59275"/>
                                  <a14:foregroundMark x1="36569" y1="69510" x2="36569" y2="69510"/>
                                  <a14:foregroundMark x1="36569" y1="69510" x2="36569" y2="69510"/>
                                  <a14:foregroundMark x1="37923" y1="35181" x2="37923" y2="35181"/>
                                  <a14:foregroundMark x1="37923" y1="35181" x2="37923" y2="35181"/>
                                  <a14:foregroundMark x1="39955" y1="14072" x2="39955" y2="14072"/>
                                  <a14:foregroundMark x1="39955" y1="14072" x2="39955" y2="14072"/>
                                  <a14:foregroundMark x1="51919" y1="71002" x2="51919" y2="71002"/>
                                  <a14:foregroundMark x1="51919" y1="71002" x2="51919" y2="71002"/>
                                  <a14:foregroundMark x1="32280" y1="66311" x2="32280" y2="66311"/>
                                  <a14:foregroundMark x1="27088" y1="37527" x2="27088" y2="37527"/>
                                  <a14:foregroundMark x1="23702" y1="77399" x2="23702" y2="77399"/>
                                  <a14:foregroundMark x1="59142" y1="85928" x2="59142" y2="85928"/>
                                  <a14:foregroundMark x1="93679" y1="67164" x2="93679" y2="67164"/>
                                  <a14:foregroundMark x1="94131" y1="68017" x2="94131" y2="68017"/>
                                  <a14:foregroundMark x1="93454" y1="65672" x2="93454" y2="65672"/>
                                  <a14:foregroundMark x1="95485" y1="66311" x2="95485" y2="66311"/>
                                  <a14:foregroundMark x1="37020" y1="70362" x2="37020" y2="70362"/>
                                  <a14:foregroundMark x1="41986" y1="67164" x2="41986" y2="67164"/>
                                  <a14:foregroundMark x1="39955" y1="81237" x2="39955" y2="81237"/>
                                  <a14:foregroundMark x1="53499" y1="81237" x2="53499" y2="81237"/>
                                  <a14:foregroundMark x1="65463" y1="68017" x2="65463" y2="68017"/>
                                  <a14:foregroundMark x1="70655" y1="69510" x2="70655" y2="69510"/>
                                  <a14:foregroundMark x1="76298" y1="68657" x2="76298" y2="68657"/>
                                  <a14:foregroundMark x1="84424" y1="68657" x2="84424" y2="686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86075" cy="1219393"/>
                    </a:xfrm>
                    <a:prstGeom prst="rect">
                      <a:avLst/>
                    </a:prstGeom>
                    <a:noFill/>
                    <a:ln>
                      <a:noFill/>
                    </a:ln>
                  </pic:spPr>
                </pic:pic>
              </a:graphicData>
            </a:graphic>
          </wp:inline>
        </w:drawing>
      </w:r>
    </w:p>
    <w:p w:rsidR="008F401C" w:rsidRPr="008E48A6" w:rsidRDefault="008F401C" w:rsidP="008F401C">
      <w:pPr>
        <w:pStyle w:val="NoSpacing"/>
        <w:rPr>
          <w:rFonts w:ascii="Times New Roman" w:hAnsi="Times New Roman" w:cs="Times New Roman"/>
          <w:sz w:val="26"/>
          <w:szCs w:val="24"/>
        </w:rPr>
      </w:pP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Where are the pollens produced?</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What does it mean by germination?</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c. Describe the absent part of the picture.</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Analyze what role is played by the part A of the plant of the extract in continuing</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 xml:space="preserve">    heredity trait.</w:t>
      </w:r>
    </w:p>
    <w:p w:rsidR="008F401C" w:rsidRPr="008E48A6" w:rsidRDefault="008F401C" w:rsidP="008F401C">
      <w:pPr>
        <w:pStyle w:val="NoSpacing"/>
        <w:rPr>
          <w:rFonts w:ascii="Times New Roman" w:hAnsi="Times New Roman" w:cs="Times New Roman"/>
          <w:sz w:val="26"/>
          <w:szCs w:val="24"/>
        </w:rPr>
      </w:pPr>
    </w:p>
    <w:p w:rsidR="008E48A6"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Q-17</w:t>
      </w:r>
    </w:p>
    <w:p w:rsidR="008F401C" w:rsidRPr="00634573" w:rsidRDefault="008F401C" w:rsidP="008F401C">
      <w:pPr>
        <w:pStyle w:val="NoSpacing"/>
        <w:rPr>
          <w:rFonts w:ascii="Times New Roman" w:hAnsi="Times New Roman" w:cs="Times New Roman"/>
          <w:b/>
          <w:sz w:val="26"/>
          <w:szCs w:val="24"/>
        </w:rPr>
      </w:pPr>
      <w:r w:rsidRPr="00634573">
        <w:rPr>
          <w:rFonts w:ascii="Times New Roman" w:hAnsi="Times New Roman" w:cs="Times New Roman"/>
          <w:b/>
          <w:sz w:val="26"/>
          <w:szCs w:val="24"/>
        </w:rPr>
        <w:t>Mr. Ajmol was showing some components to students during teaching modified stem in science class. Components were-</w:t>
      </w:r>
    </w:p>
    <w:p w:rsidR="008F401C" w:rsidRPr="00634573" w:rsidRDefault="008F401C" w:rsidP="008F401C">
      <w:pPr>
        <w:pStyle w:val="NoSpacing"/>
        <w:rPr>
          <w:rFonts w:ascii="Times New Roman" w:hAnsi="Times New Roman" w:cs="Times New Roman"/>
          <w:b/>
          <w:sz w:val="26"/>
          <w:szCs w:val="24"/>
        </w:rPr>
      </w:pPr>
      <w:r w:rsidRPr="00634573">
        <w:rPr>
          <w:rFonts w:ascii="Times New Roman" w:hAnsi="Times New Roman" w:cs="Times New Roman"/>
          <w:b/>
          <w:sz w:val="26"/>
          <w:szCs w:val="24"/>
        </w:rPr>
        <w:t>i. Potato;</w:t>
      </w:r>
    </w:p>
    <w:p w:rsidR="008F401C" w:rsidRPr="00634573" w:rsidRDefault="008F401C" w:rsidP="008F401C">
      <w:pPr>
        <w:pStyle w:val="NoSpacing"/>
        <w:rPr>
          <w:rFonts w:ascii="Times New Roman" w:hAnsi="Times New Roman" w:cs="Times New Roman"/>
          <w:b/>
          <w:sz w:val="26"/>
          <w:szCs w:val="24"/>
        </w:rPr>
      </w:pPr>
      <w:r w:rsidRPr="00634573">
        <w:rPr>
          <w:rFonts w:ascii="Times New Roman" w:hAnsi="Times New Roman" w:cs="Times New Roman"/>
          <w:b/>
          <w:sz w:val="26"/>
          <w:szCs w:val="24"/>
        </w:rPr>
        <w:t>ii. Ginger;</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What is sepal?</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Why the china-rose is called a typical flower?</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c. Explain how does the reproduction process occurr in the component (i).</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The vegetative reproduction is same in both components although the method is</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 xml:space="preserve">    different. Analyze the justification of the statement.</w:t>
      </w:r>
    </w:p>
    <w:p w:rsidR="008F401C" w:rsidRPr="008E48A6" w:rsidRDefault="008F401C" w:rsidP="008F401C">
      <w:pPr>
        <w:pStyle w:val="NoSpacing"/>
        <w:rPr>
          <w:rFonts w:ascii="Times New Roman" w:hAnsi="Times New Roman" w:cs="Times New Roman"/>
          <w:sz w:val="26"/>
          <w:szCs w:val="24"/>
        </w:rPr>
      </w:pPr>
    </w:p>
    <w:p w:rsidR="008E48A6" w:rsidRPr="008E48A6" w:rsidRDefault="008E48A6" w:rsidP="008F401C">
      <w:pPr>
        <w:pStyle w:val="NoSpacing"/>
        <w:rPr>
          <w:rFonts w:ascii="Times New Roman" w:hAnsi="Times New Roman" w:cs="Times New Roman"/>
          <w:color w:val="FFFFFF" w:themeColor="background1"/>
          <w:sz w:val="26"/>
          <w:szCs w:val="24"/>
          <w:highlight w:val="black"/>
        </w:rPr>
      </w:pPr>
      <w:r w:rsidRPr="008E48A6">
        <w:rPr>
          <w:rFonts w:ascii="Times New Roman" w:hAnsi="Times New Roman" w:cs="Times New Roman"/>
          <w:color w:val="FFFFFF" w:themeColor="background1"/>
          <w:sz w:val="26"/>
          <w:szCs w:val="24"/>
          <w:highlight w:val="black"/>
        </w:rPr>
        <w:t>Q-18</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Answer to the following questions based on the figure below:</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noProof/>
          <w:sz w:val="26"/>
          <w:szCs w:val="24"/>
          <w:lang w:val="en-US" w:bidi="bn-IN"/>
        </w:rPr>
        <w:drawing>
          <wp:inline distT="0" distB="0" distL="0" distR="0" wp14:anchorId="64EC42DF" wp14:editId="56CE618B">
            <wp:extent cx="2501660" cy="8596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0201" cy="859176"/>
                    </a:xfrm>
                    <a:prstGeom prst="rect">
                      <a:avLst/>
                    </a:prstGeom>
                    <a:noFill/>
                    <a:ln>
                      <a:noFill/>
                    </a:ln>
                  </pic:spPr>
                </pic:pic>
              </a:graphicData>
            </a:graphic>
          </wp:inline>
        </w:drawing>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a. What is called flower?</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b. Write down two characteristics of water pollinated flower.</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c. Explain the works of the different parts of the figure.</w:t>
      </w:r>
    </w:p>
    <w:p w:rsidR="008F401C" w:rsidRPr="008E48A6" w:rsidRDefault="008F401C" w:rsidP="008F401C">
      <w:pPr>
        <w:pStyle w:val="NoSpacing"/>
        <w:rPr>
          <w:rFonts w:ascii="Times New Roman" w:hAnsi="Times New Roman" w:cs="Times New Roman"/>
          <w:sz w:val="26"/>
          <w:szCs w:val="24"/>
        </w:rPr>
      </w:pPr>
      <w:r w:rsidRPr="008E48A6">
        <w:rPr>
          <w:rFonts w:ascii="Times New Roman" w:hAnsi="Times New Roman" w:cs="Times New Roman"/>
          <w:sz w:val="26"/>
          <w:szCs w:val="24"/>
        </w:rPr>
        <w:t>d. Figure-B is the asexual organ of flowering plant – explain the statement.</w:t>
      </w:r>
    </w:p>
    <w:p w:rsidR="008F401C" w:rsidRPr="00A838A5" w:rsidRDefault="008F401C" w:rsidP="008F401C">
      <w:pPr>
        <w:pStyle w:val="NoSpacing"/>
        <w:rPr>
          <w:rFonts w:ascii="Times New Roman" w:hAnsi="Times New Roman" w:cs="Times New Roman"/>
          <w:sz w:val="24"/>
          <w:szCs w:val="24"/>
        </w:rPr>
      </w:pPr>
    </w:p>
    <w:p w:rsidR="008F401C" w:rsidRDefault="008F401C" w:rsidP="00C13109">
      <w:pPr>
        <w:pStyle w:val="HTMLPreformatted"/>
        <w:contextualSpacing/>
        <w:jc w:val="both"/>
        <w:rPr>
          <w:rFonts w:ascii="Times New Roman" w:hAnsi="Times New Roman" w:cs="Times New Roman"/>
          <w:sz w:val="26"/>
          <w:szCs w:val="26"/>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B8784C" w:rsidRDefault="00B8784C" w:rsidP="006B3D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6B3D56" w:rsidRDefault="00B8784C" w:rsidP="00B8784C">
      <w:pPr>
        <w:spacing w:after="0" w:line="240" w:lineRule="auto"/>
        <w:jc w:val="center"/>
        <w:rPr>
          <w:rFonts w:ascii="Times New Roman" w:hAnsi="Times New Roman" w:cs="Times New Roman"/>
          <w:color w:val="FFFFFF" w:themeColor="background1"/>
          <w:sz w:val="40"/>
          <w:szCs w:val="40"/>
          <w:highlight w:val="darkCyan"/>
        </w:rPr>
      </w:pPr>
      <w:r>
        <w:rPr>
          <w:rFonts w:ascii="Times New Roman" w:hAnsi="Times New Roman" w:cs="Times New Roman"/>
          <w:color w:val="FFFFFF" w:themeColor="background1"/>
          <w:sz w:val="40"/>
          <w:szCs w:val="40"/>
          <w:highlight w:val="darkCyan"/>
        </w:rPr>
        <w:lastRenderedPageBreak/>
        <w:t xml:space="preserve">One Word Questions </w:t>
      </w:r>
    </w:p>
    <w:p w:rsidR="00B8784C" w:rsidRDefault="00B8784C" w:rsidP="00B8784C">
      <w:pPr>
        <w:spacing w:after="0" w:line="240" w:lineRule="auto"/>
        <w:rPr>
          <w:rFonts w:ascii="Times New Roman" w:hAnsi="Times New Roman" w:cs="Times New Roman"/>
          <w:color w:val="FFFFFF" w:themeColor="background1"/>
          <w:sz w:val="40"/>
          <w:szCs w:val="40"/>
          <w:highlight w:val="darkCyan"/>
        </w:rPr>
      </w:pPr>
    </w:p>
    <w:p w:rsidR="00B8784C" w:rsidRDefault="00B8784C" w:rsidP="00B8784C">
      <w:pPr>
        <w:spacing w:after="0" w:line="240" w:lineRule="auto"/>
        <w:rPr>
          <w:rFonts w:ascii="Times New Roman" w:hAnsi="Times New Roman" w:cs="Times New Roman"/>
          <w:color w:val="FFFFFF" w:themeColor="background1"/>
          <w:sz w:val="40"/>
          <w:szCs w:val="40"/>
          <w:highlight w:val="darkCyan"/>
        </w:rPr>
        <w:sectPr w:rsidR="00B8784C" w:rsidSect="00A74FD4">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Origin of sp</w:t>
      </w:r>
      <w:r w:rsidRPr="00385BEC">
        <w:rPr>
          <w:rFonts w:ascii="Times New Roman" w:hAnsi="Times New Roman" w:cs="Times New Roman"/>
          <w:sz w:val="24"/>
          <w:szCs w:val="24"/>
          <w:lang w:val="en-US"/>
        </w:rPr>
        <w:t xml:space="preserve">ores belong to —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w:t>
      </w:r>
      <w:r w:rsidRPr="00385BEC">
        <w:rPr>
          <w:rFonts w:ascii="Times New Roman" w:hAnsi="Times New Roman" w:cs="Times New Roman"/>
          <w:sz w:val="24"/>
          <w:szCs w:val="24"/>
          <w:lang w:val="en-US"/>
        </w:rPr>
        <w:t xml:space="preserve"> asexual reproduction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How many kinds of spores are there?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 2</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Asexual reproduction are of—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w:t>
      </w:r>
      <w:r w:rsidRPr="00385BEC">
        <w:rPr>
          <w:rFonts w:ascii="Times New Roman" w:hAnsi="Times New Roman" w:cs="Times New Roman"/>
          <w:sz w:val="24"/>
          <w:szCs w:val="24"/>
          <w:lang w:val="en-US"/>
        </w:rPr>
        <w:t xml:space="preserve"> two types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plants do spores grow in?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w:t>
      </w:r>
      <w:r w:rsidRPr="00385BEC">
        <w:rPr>
          <w:rFonts w:ascii="Times New Roman" w:hAnsi="Times New Roman" w:cs="Times New Roman"/>
          <w:sz w:val="24"/>
          <w:szCs w:val="24"/>
          <w:lang w:val="en-US"/>
        </w:rPr>
        <w:t xml:space="preserve"> Mucors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Vegetative reproduction is of—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w:t>
      </w:r>
      <w:r w:rsidRPr="00385BEC">
        <w:rPr>
          <w:rFonts w:ascii="Times New Roman" w:hAnsi="Times New Roman" w:cs="Times New Roman"/>
          <w:sz w:val="24"/>
          <w:szCs w:val="24"/>
          <w:lang w:val="en-US"/>
        </w:rPr>
        <w:t xml:space="preserve"> two types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Which one of the following is an</w:t>
      </w:r>
      <w:r>
        <w:rPr>
          <w:rFonts w:ascii="Times New Roman" w:hAnsi="Times New Roman" w:cs="Times New Roman"/>
          <w:sz w:val="24"/>
          <w:szCs w:val="24"/>
          <w:lang w:val="en-US"/>
        </w:rPr>
        <w:t xml:space="preserve"> example</w:t>
      </w:r>
      <w:r w:rsidRPr="00385BEC">
        <w:rPr>
          <w:rFonts w:ascii="Times New Roman" w:hAnsi="Times New Roman" w:cs="Times New Roman"/>
          <w:sz w:val="24"/>
          <w:szCs w:val="24"/>
          <w:lang w:val="en-US"/>
        </w:rPr>
        <w:t xml:space="preserve"> of vegetative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w:t>
      </w:r>
      <w:r w:rsidR="00206FAB" w:rsidRPr="00385BEC">
        <w:rPr>
          <w:rFonts w:ascii="Times New Roman" w:hAnsi="Times New Roman" w:cs="Times New Roman"/>
          <w:sz w:val="24"/>
          <w:szCs w:val="24"/>
          <w:lang w:val="en-US"/>
        </w:rPr>
        <w:t>Tapioca</w:t>
      </w:r>
      <w:r w:rsidRPr="00385BEC">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Potato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Onion</w:t>
      </w:r>
    </w:p>
    <w:p w:rsidR="00B8784C" w:rsidRPr="00385BEC" w:rsidRDefault="00B8784C" w:rsidP="005E2D47">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Banana and ginger belongs to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vegetative reproduction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type of reproduction is layering?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Vegetative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Which o</w:t>
      </w:r>
      <w:r>
        <w:rPr>
          <w:rFonts w:ascii="Times New Roman" w:hAnsi="Times New Roman" w:cs="Times New Roman"/>
          <w:sz w:val="24"/>
          <w:szCs w:val="24"/>
          <w:lang w:val="en-US"/>
        </w:rPr>
        <w:t>ne of the following is an artificial</w:t>
      </w:r>
      <w:r w:rsidRPr="00385BEC">
        <w:rPr>
          <w:rFonts w:ascii="Times New Roman" w:hAnsi="Times New Roman" w:cs="Times New Roman"/>
          <w:sz w:val="24"/>
          <w:szCs w:val="24"/>
          <w:lang w:val="en-US"/>
        </w:rPr>
        <w:t xml:space="preserve"> vegetative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385BEC">
        <w:rPr>
          <w:rFonts w:ascii="Times New Roman" w:hAnsi="Times New Roman" w:cs="Times New Roman"/>
          <w:sz w:val="24"/>
          <w:szCs w:val="24"/>
          <w:lang w:val="en-US"/>
        </w:rPr>
        <w:t xml:space="preserve">Cutting </w:t>
      </w:r>
      <w:r>
        <w:rPr>
          <w:rFonts w:ascii="Times New Roman" w:hAnsi="Times New Roman" w:cs="Times New Roman"/>
          <w:sz w:val="24"/>
          <w:szCs w:val="24"/>
          <w:lang w:val="en-US"/>
        </w:rPr>
        <w:t xml:space="preserve">ii. </w:t>
      </w:r>
      <w:r w:rsidRPr="00385BEC">
        <w:rPr>
          <w:rFonts w:ascii="Times New Roman" w:hAnsi="Times New Roman" w:cs="Times New Roman"/>
          <w:sz w:val="24"/>
          <w:szCs w:val="24"/>
          <w:lang w:val="en-US"/>
        </w:rPr>
        <w:t xml:space="preserve">Budding </w:t>
      </w:r>
      <w:r>
        <w:rPr>
          <w:rFonts w:ascii="Times New Roman" w:hAnsi="Times New Roman" w:cs="Times New Roman"/>
          <w:sz w:val="24"/>
          <w:szCs w:val="24"/>
          <w:lang w:val="en-US"/>
        </w:rPr>
        <w:t xml:space="preserve">iii. </w:t>
      </w:r>
      <w:r w:rsidRPr="00385BEC">
        <w:rPr>
          <w:rFonts w:ascii="Times New Roman" w:hAnsi="Times New Roman" w:cs="Times New Roman"/>
          <w:sz w:val="24"/>
          <w:szCs w:val="24"/>
          <w:lang w:val="en-US"/>
        </w:rPr>
        <w:t xml:space="preserve">Grafting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 All the above</w:t>
      </w:r>
    </w:p>
    <w:p w:rsidR="00B8784C" w:rsidRPr="00385BEC" w:rsidRDefault="00B8784C" w:rsidP="00B8784C">
      <w:pPr>
        <w:pStyle w:val="HTMLPreformatted"/>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Which one of the following is an e</w:t>
      </w:r>
      <w:r>
        <w:rPr>
          <w:rFonts w:ascii="Times New Roman" w:hAnsi="Times New Roman" w:cs="Times New Roman"/>
          <w:sz w:val="24"/>
          <w:szCs w:val="24"/>
          <w:lang w:val="en-US"/>
        </w:rPr>
        <w:t xml:space="preserve">xample </w:t>
      </w:r>
      <w:r w:rsidRPr="00385BEC">
        <w:rPr>
          <w:rFonts w:ascii="Times New Roman" w:hAnsi="Times New Roman" w:cs="Times New Roman"/>
          <w:sz w:val="24"/>
          <w:szCs w:val="24"/>
          <w:lang w:val="en-US"/>
        </w:rPr>
        <w:t xml:space="preserve">of sexual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Paddy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Which one is an example of asexual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Algae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Moss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Fern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W</w:t>
      </w:r>
      <w:r w:rsidRPr="00385BEC">
        <w:rPr>
          <w:rFonts w:ascii="Times New Roman" w:hAnsi="Times New Roman" w:cs="Times New Roman"/>
          <w:sz w:val="24"/>
          <w:szCs w:val="24"/>
          <w:lang w:val="en-US"/>
        </w:rPr>
        <w:t>hat an amoeba is comparable to</w:t>
      </w:r>
      <w:r>
        <w:rPr>
          <w:rFonts w:ascii="Times New Roman" w:hAnsi="Times New Roman" w:cs="Times New Roman"/>
          <w:sz w:val="24"/>
          <w:szCs w:val="24"/>
          <w:lang w:val="en-US"/>
        </w:rPr>
        <w:t xml:space="preserve"> respect to </w:t>
      </w:r>
      <w:r w:rsidRPr="00385BEC">
        <w:rPr>
          <w:rFonts w:ascii="Times New Roman" w:hAnsi="Times New Roman" w:cs="Times New Roman"/>
          <w:sz w:val="24"/>
          <w:szCs w:val="24"/>
          <w:lang w:val="en-US"/>
        </w:rPr>
        <w:t xml:space="preserve">mode of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Spiro</w:t>
      </w:r>
      <w:r>
        <w:rPr>
          <w:rFonts w:ascii="Times New Roman" w:hAnsi="Times New Roman" w:cs="Times New Roman"/>
          <w:sz w:val="24"/>
          <w:szCs w:val="24"/>
          <w:lang w:val="en-US"/>
        </w:rPr>
        <w:t>gy</w:t>
      </w:r>
      <w:r w:rsidRPr="00385BEC">
        <w:rPr>
          <w:rFonts w:ascii="Times New Roman" w:hAnsi="Times New Roman" w:cs="Times New Roman"/>
          <w:sz w:val="24"/>
          <w:szCs w:val="24"/>
          <w:lang w:val="en-US"/>
        </w:rPr>
        <w:t xml:space="preserve">ra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is a potato?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Tuber </w:t>
      </w:r>
      <w:r w:rsidRPr="00385BEC">
        <w:rPr>
          <w:rFonts w:ascii="Times New Roman" w:hAnsi="Times New Roman" w:cs="Times New Roman"/>
          <w:sz w:val="24"/>
          <w:szCs w:val="24"/>
          <w:lang w:val="en-US"/>
        </w:rPr>
        <w:br/>
      </w:r>
    </w:p>
    <w:p w:rsidR="00B8784C" w:rsidRDefault="00B8784C" w:rsidP="00B8784C">
      <w:pPr>
        <w:pStyle w:val="HTMLPreformatted"/>
        <w:rPr>
          <w:rFonts w:ascii="Times New Roman" w:hAnsi="Times New Roman" w:cs="Times New Roman"/>
          <w:sz w:val="24"/>
          <w:szCs w:val="24"/>
          <w:lang w:val="en-US"/>
        </w:rPr>
      </w:pP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lastRenderedPageBreak/>
        <w:t xml:space="preserve">Which of the following plants </w:t>
      </w:r>
      <w:r>
        <w:rPr>
          <w:rFonts w:ascii="Times New Roman" w:hAnsi="Times New Roman" w:cs="Times New Roman"/>
          <w:sz w:val="24"/>
          <w:szCs w:val="24"/>
          <w:lang w:val="en-US"/>
        </w:rPr>
        <w:t xml:space="preserve">reproduce </w:t>
      </w:r>
      <w:r w:rsidRPr="00385BEC">
        <w:rPr>
          <w:rFonts w:ascii="Times New Roman" w:hAnsi="Times New Roman" w:cs="Times New Roman"/>
          <w:sz w:val="24"/>
          <w:szCs w:val="24"/>
          <w:lang w:val="en-US"/>
        </w:rPr>
        <w:t xml:space="preserve">through segmentation? </w:t>
      </w:r>
    </w:p>
    <w:p w:rsidR="00B8784C" w:rsidRPr="00385BEC" w:rsidRDefault="00B8784C" w:rsidP="00B8784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00206FAB" w:rsidRPr="00385BEC">
        <w:rPr>
          <w:rFonts w:ascii="Times New Roman" w:hAnsi="Times New Roman" w:cs="Times New Roman"/>
          <w:sz w:val="24"/>
          <w:szCs w:val="24"/>
          <w:lang w:val="en-US"/>
        </w:rPr>
        <w:t>Spir</w:t>
      </w:r>
      <w:r w:rsidR="00206FAB">
        <w:rPr>
          <w:rFonts w:ascii="Times New Roman" w:hAnsi="Times New Roman" w:cs="Times New Roman"/>
          <w:sz w:val="24"/>
          <w:szCs w:val="24"/>
          <w:lang w:val="en-US"/>
        </w:rPr>
        <w:t>og</w:t>
      </w:r>
      <w:r w:rsidR="00206FAB" w:rsidRPr="00385BEC">
        <w:rPr>
          <w:rFonts w:ascii="Times New Roman" w:hAnsi="Times New Roman" w:cs="Times New Roman"/>
          <w:sz w:val="24"/>
          <w:szCs w:val="24"/>
          <w:lang w:val="en-US"/>
        </w:rPr>
        <w:t>yra</w:t>
      </w:r>
      <w:r w:rsidRPr="00385BEC">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plant reproduce through its roots?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00206FAB" w:rsidRPr="00385BEC">
        <w:rPr>
          <w:rFonts w:ascii="Times New Roman" w:hAnsi="Times New Roman" w:cs="Times New Roman"/>
          <w:sz w:val="24"/>
          <w:szCs w:val="24"/>
          <w:lang w:val="en-US"/>
        </w:rPr>
        <w:t>Tapioca</w:t>
      </w:r>
      <w:r w:rsidRPr="00385BEC">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How does mucor reproduce through?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Segmentation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Which </w:t>
      </w:r>
      <w:r w:rsidRPr="00385BEC">
        <w:rPr>
          <w:rFonts w:ascii="Times New Roman" w:hAnsi="Times New Roman" w:cs="Times New Roman"/>
          <w:sz w:val="24"/>
          <w:szCs w:val="24"/>
          <w:lang w:val="en-US"/>
        </w:rPr>
        <w:t>on</w:t>
      </w:r>
      <w:r>
        <w:rPr>
          <w:rFonts w:ascii="Times New Roman" w:hAnsi="Times New Roman" w:cs="Times New Roman"/>
          <w:sz w:val="24"/>
          <w:szCs w:val="24"/>
          <w:lang w:val="en-US"/>
        </w:rPr>
        <w:t xml:space="preserve">e of the following is an example </w:t>
      </w:r>
      <w:r w:rsidRPr="00385BEC">
        <w:rPr>
          <w:rFonts w:ascii="Times New Roman" w:hAnsi="Times New Roman" w:cs="Times New Roman"/>
          <w:sz w:val="24"/>
          <w:szCs w:val="24"/>
          <w:lang w:val="en-US"/>
        </w:rPr>
        <w:t xml:space="preserve">of rhizome? </w:t>
      </w:r>
    </w:p>
    <w:p w:rsidR="00B8784C" w:rsidRPr="00385BEC" w:rsidRDefault="00B8784C" w:rsidP="00B8784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i. Onion  ii. potato iii. ginger iv. pepper</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Ginger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kind of plant is arum?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Stolon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of the following are desert plants? </w:t>
      </w:r>
    </w:p>
    <w:p w:rsidR="00B8784C" w:rsidRPr="00385BEC" w:rsidRDefault="00B8784C" w:rsidP="00B8784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 Stolon ii. </w:t>
      </w:r>
      <w:r w:rsidRPr="00385BEC">
        <w:rPr>
          <w:rFonts w:ascii="Times New Roman" w:hAnsi="Times New Roman" w:cs="Times New Roman"/>
          <w:sz w:val="24"/>
          <w:szCs w:val="24"/>
          <w:lang w:val="en-US"/>
        </w:rPr>
        <w:t>Phyloclad</w:t>
      </w:r>
      <w:r>
        <w:rPr>
          <w:rFonts w:ascii="Times New Roman" w:hAnsi="Times New Roman" w:cs="Times New Roman"/>
          <w:sz w:val="24"/>
          <w:szCs w:val="24"/>
          <w:lang w:val="en-US"/>
        </w:rPr>
        <w:t xml:space="preserve"> </w:t>
      </w:r>
      <w:r w:rsidR="00206FA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iii. Algae </w:t>
      </w:r>
      <w:r w:rsidR="00206FAB">
        <w:rPr>
          <w:rFonts w:ascii="Times New Roman" w:hAnsi="Times New Roman" w:cs="Times New Roman"/>
          <w:sz w:val="24"/>
          <w:szCs w:val="24"/>
          <w:lang w:val="en-US"/>
        </w:rPr>
        <w:t xml:space="preserve">  </w:t>
      </w:r>
      <w:r>
        <w:rPr>
          <w:rFonts w:ascii="Times New Roman" w:hAnsi="Times New Roman" w:cs="Times New Roman"/>
          <w:sz w:val="24"/>
          <w:szCs w:val="24"/>
          <w:lang w:val="en-US"/>
        </w:rPr>
        <w:t>iii. Moss</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Phyloclad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Which one of the following is an exampl</w:t>
      </w:r>
      <w:r>
        <w:rPr>
          <w:rFonts w:ascii="Times New Roman" w:hAnsi="Times New Roman" w:cs="Times New Roman"/>
          <w:sz w:val="24"/>
          <w:szCs w:val="24"/>
          <w:lang w:val="en-US"/>
        </w:rPr>
        <w:t xml:space="preserve">e </w:t>
      </w:r>
      <w:r w:rsidRPr="00385BEC">
        <w:rPr>
          <w:rFonts w:ascii="Times New Roman" w:hAnsi="Times New Roman" w:cs="Times New Roman"/>
          <w:sz w:val="24"/>
          <w:szCs w:val="24"/>
          <w:lang w:val="en-US"/>
        </w:rPr>
        <w:t xml:space="preserve">of phyloclad?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Cactus </w:t>
      </w:r>
      <w:r>
        <w:rPr>
          <w:rFonts w:ascii="Times New Roman" w:hAnsi="Times New Roman" w:cs="Times New Roman"/>
          <w:sz w:val="24"/>
          <w:szCs w:val="24"/>
          <w:lang w:val="en-US"/>
        </w:rPr>
        <w:t xml:space="preserve"> ii.</w:t>
      </w:r>
      <w:r w:rsidRPr="00385BEC">
        <w:rPr>
          <w:rFonts w:ascii="Times New Roman" w:hAnsi="Times New Roman" w:cs="Times New Roman"/>
          <w:sz w:val="24"/>
          <w:szCs w:val="24"/>
          <w:lang w:val="en-US"/>
        </w:rPr>
        <w:t xml:space="preserve"> Oak </w:t>
      </w:r>
      <w:r>
        <w:rPr>
          <w:rFonts w:ascii="Times New Roman" w:hAnsi="Times New Roman" w:cs="Times New Roman"/>
          <w:sz w:val="24"/>
          <w:szCs w:val="24"/>
          <w:lang w:val="en-US"/>
        </w:rPr>
        <w:t xml:space="preserve"> iii.</w:t>
      </w:r>
      <w:r w:rsidRPr="00385BEC">
        <w:rPr>
          <w:rFonts w:ascii="Times New Roman" w:hAnsi="Times New Roman" w:cs="Times New Roman"/>
          <w:sz w:val="24"/>
          <w:szCs w:val="24"/>
          <w:lang w:val="en-US"/>
        </w:rPr>
        <w:t xml:space="preserve"> Oat </w:t>
      </w:r>
      <w:r>
        <w:rPr>
          <w:rFonts w:ascii="Times New Roman" w:hAnsi="Times New Roman" w:cs="Times New Roman"/>
          <w:sz w:val="24"/>
          <w:szCs w:val="24"/>
          <w:lang w:val="en-US"/>
        </w:rPr>
        <w:t xml:space="preserve"> iv. </w:t>
      </w:r>
      <w:r w:rsidRPr="00385BEC">
        <w:rPr>
          <w:rFonts w:ascii="Times New Roman" w:hAnsi="Times New Roman" w:cs="Times New Roman"/>
          <w:sz w:val="24"/>
          <w:szCs w:val="24"/>
          <w:lang w:val="en-US"/>
        </w:rPr>
        <w:t xml:space="preserve">Rambutan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Cactus</w:t>
      </w:r>
    </w:p>
    <w:p w:rsidR="00B8784C" w:rsidRPr="00385BEC" w:rsidRDefault="00B8784C" w:rsidP="00B8784C">
      <w:pPr>
        <w:pStyle w:val="HTMLPreformatted"/>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of the following is a modified stem.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385BEC">
        <w:rPr>
          <w:rFonts w:ascii="Times New Roman" w:hAnsi="Times New Roman" w:cs="Times New Roman"/>
          <w:sz w:val="24"/>
          <w:szCs w:val="24"/>
          <w:lang w:val="en-US"/>
        </w:rPr>
        <w:t xml:space="preserve">Garlic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Onion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Ginger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w:t>
      </w:r>
      <w:r w:rsidRPr="00385BEC">
        <w:rPr>
          <w:rFonts w:ascii="Times New Roman" w:hAnsi="Times New Roman" w:cs="Times New Roman"/>
          <w:sz w:val="24"/>
          <w:szCs w:val="24"/>
          <w:lang w:val="en-US"/>
        </w:rPr>
        <w:t xml:space="preserve"> 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sort of modified stem is arum?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Stolon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type of plant is offset?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Aquatic plant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of the following phenomena take </w:t>
      </w:r>
      <w:r>
        <w:rPr>
          <w:rFonts w:ascii="Times New Roman" w:hAnsi="Times New Roman" w:cs="Times New Roman"/>
          <w:sz w:val="24"/>
          <w:szCs w:val="24"/>
          <w:lang w:val="en-US"/>
        </w:rPr>
        <w:t>place in sweet po</w:t>
      </w:r>
      <w:r w:rsidRPr="00385BEC">
        <w:rPr>
          <w:rFonts w:ascii="Times New Roman" w:hAnsi="Times New Roman" w:cs="Times New Roman"/>
          <w:sz w:val="24"/>
          <w:szCs w:val="24"/>
          <w:lang w:val="en-US"/>
        </w:rPr>
        <w:t xml:space="preserve">tato?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Turgidity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are date plants?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Phylocalds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What t</w:t>
      </w:r>
      <w:r>
        <w:rPr>
          <w:rFonts w:ascii="Times New Roman" w:hAnsi="Times New Roman" w:cs="Times New Roman"/>
          <w:sz w:val="24"/>
          <w:szCs w:val="24"/>
          <w:lang w:val="en-US"/>
        </w:rPr>
        <w:t>ype of modified stem is a wicker basket potato</w:t>
      </w:r>
      <w:r w:rsidRPr="00385BEC">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Bulbil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lastRenderedPageBreak/>
        <w:t xml:space="preserve">Which of the following plants reproduce through leaf?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Rubble </w:t>
      </w:r>
      <w:r w:rsidRPr="00385BEC">
        <w:rPr>
          <w:rFonts w:ascii="Times New Roman" w:hAnsi="Times New Roman" w:cs="Times New Roman"/>
          <w:sz w:val="24"/>
          <w:szCs w:val="24"/>
          <w:lang w:val="en-US"/>
        </w:rPr>
        <w:br/>
      </w:r>
    </w:p>
    <w:p w:rsidR="00B8784C" w:rsidRPr="00431CD4"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of the following belongs to </w:t>
      </w:r>
      <w:r w:rsidRPr="00385BEC">
        <w:rPr>
          <w:rFonts w:ascii="Times New Roman" w:hAnsi="Times New Roman" w:cs="Times New Roman"/>
          <w:sz w:val="24"/>
          <w:szCs w:val="24"/>
          <w:lang w:val="en-US"/>
        </w:rPr>
        <w:br/>
        <w:t xml:space="preserve">artificial vegetative reproduction?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431CD4">
        <w:rPr>
          <w:rFonts w:ascii="Times New Roman" w:hAnsi="Times New Roman" w:cs="Times New Roman"/>
          <w:sz w:val="24"/>
          <w:szCs w:val="24"/>
          <w:lang w:val="en-US"/>
        </w:rPr>
        <w:t xml:space="preserve">Grafting </w:t>
      </w:r>
      <w:r w:rsidRPr="00431CD4">
        <w:rPr>
          <w:rFonts w:ascii="Times New Roman" w:hAnsi="Times New Roman" w:cs="Times New Roman"/>
          <w:sz w:val="24"/>
          <w:szCs w:val="24"/>
          <w:lang w:val="en-US"/>
        </w:rPr>
        <w:br/>
        <w:t xml:space="preserve">ii. Layering </w:t>
      </w:r>
      <w:r w:rsidRPr="00431CD4">
        <w:rPr>
          <w:rFonts w:ascii="Times New Roman" w:hAnsi="Times New Roman" w:cs="Times New Roman"/>
          <w:sz w:val="24"/>
          <w:szCs w:val="24"/>
          <w:lang w:val="en-US"/>
        </w:rPr>
        <w:br/>
        <w:t xml:space="preserve">iii. Budding </w:t>
      </w:r>
      <w:r w:rsidRPr="00431CD4">
        <w:rPr>
          <w:rFonts w:ascii="Times New Roman" w:hAnsi="Times New Roman" w:cs="Times New Roman"/>
          <w:sz w:val="24"/>
          <w:szCs w:val="24"/>
          <w:lang w:val="en-US"/>
        </w:rPr>
        <w:br/>
        <w:t xml:space="preserve">Ans. All the above </w:t>
      </w:r>
      <w:r w:rsidRPr="00431CD4">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of the following is the lowest lying whorl of a flower?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Pedicel </w:t>
      </w:r>
    </w:p>
    <w:p w:rsidR="00B8784C" w:rsidRPr="00385BEC" w:rsidRDefault="00B8784C" w:rsidP="00B8784C">
      <w:pPr>
        <w:pStyle w:val="HTMLPreformatted"/>
        <w:rPr>
          <w:rFonts w:ascii="Times New Roman" w:hAnsi="Times New Roman" w:cs="Times New Roman"/>
          <w:sz w:val="24"/>
          <w:szCs w:val="24"/>
          <w:lang w:val="en-US"/>
        </w:rPr>
      </w:pPr>
    </w:p>
    <w:p w:rsidR="00B8784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Which one is the smallest whorl</w:t>
      </w:r>
      <w:r w:rsidRPr="00385BEC">
        <w:rPr>
          <w:rFonts w:ascii="Times New Roman" w:hAnsi="Times New Roman" w:cs="Times New Roman"/>
          <w:sz w:val="24"/>
          <w:szCs w:val="24"/>
          <w:lang w:val="en-US"/>
        </w:rPr>
        <w:t xml:space="preserve"> of flower?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Stigma </w:t>
      </w:r>
    </w:p>
    <w:p w:rsidR="00B8784C" w:rsidRPr="00385BEC" w:rsidRDefault="00B8784C" w:rsidP="00B8784C">
      <w:pPr>
        <w:pStyle w:val="HTMLPreformatted"/>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Some </w:t>
      </w:r>
      <w:r>
        <w:rPr>
          <w:rFonts w:ascii="Times New Roman" w:hAnsi="Times New Roman" w:cs="Times New Roman"/>
          <w:sz w:val="24"/>
          <w:szCs w:val="24"/>
          <w:lang w:val="en-US"/>
        </w:rPr>
        <w:t>flowe</w:t>
      </w:r>
      <w:r w:rsidRPr="00385BEC">
        <w:rPr>
          <w:rFonts w:ascii="Times New Roman" w:hAnsi="Times New Roman" w:cs="Times New Roman"/>
          <w:sz w:val="24"/>
          <w:szCs w:val="24"/>
          <w:lang w:val="en-US"/>
        </w:rPr>
        <w:t xml:space="preserve">rs may not have </w:t>
      </w:r>
      <w:r>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Calyx </w:t>
      </w:r>
    </w:p>
    <w:p w:rsidR="00B8784C" w:rsidRDefault="00B8784C" w:rsidP="00B8784C">
      <w:pPr>
        <w:pStyle w:val="HTMLPreformatted"/>
        <w:rPr>
          <w:rFonts w:ascii="Times New Roman" w:hAnsi="Times New Roman" w:cs="Times New Roman"/>
          <w:sz w:val="24"/>
          <w:szCs w:val="24"/>
          <w:lang w:val="en-US"/>
        </w:rPr>
      </w:pP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An in</w:t>
      </w:r>
      <w:r>
        <w:rPr>
          <w:rFonts w:ascii="Times New Roman" w:hAnsi="Times New Roman" w:cs="Times New Roman"/>
          <w:sz w:val="24"/>
          <w:szCs w:val="24"/>
          <w:lang w:val="en-US"/>
        </w:rPr>
        <w:t>complete flower may not have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385BEC">
        <w:rPr>
          <w:rFonts w:ascii="Times New Roman" w:hAnsi="Times New Roman" w:cs="Times New Roman"/>
          <w:sz w:val="24"/>
          <w:szCs w:val="24"/>
          <w:lang w:val="en-US"/>
        </w:rPr>
        <w:t xml:space="preserve"> petal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pedicel </w:t>
      </w:r>
    </w:p>
    <w:p w:rsidR="00B8784C" w:rsidRDefault="00B8784C" w:rsidP="00B8784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iii. </w:t>
      </w:r>
      <w:r w:rsidRPr="00385BEC">
        <w:rPr>
          <w:rFonts w:ascii="Times New Roman" w:hAnsi="Times New Roman" w:cs="Times New Roman"/>
          <w:sz w:val="24"/>
          <w:szCs w:val="24"/>
          <w:lang w:val="en-US"/>
        </w:rPr>
        <w:t>Calyx</w:t>
      </w:r>
      <w:r w:rsidRPr="00385BEC">
        <w:rPr>
          <w:rFonts w:ascii="Times New Roman" w:hAnsi="Times New Roman" w:cs="Times New Roman"/>
          <w:sz w:val="24"/>
          <w:szCs w:val="24"/>
          <w:lang w:val="en-US"/>
        </w:rPr>
        <w:br/>
      </w:r>
      <w:r>
        <w:rPr>
          <w:rFonts w:ascii="Times New Roman" w:hAnsi="Times New Roman" w:cs="Times New Roman"/>
          <w:sz w:val="24"/>
          <w:szCs w:val="24"/>
          <w:lang w:val="en-US"/>
        </w:rPr>
        <w:t>Ans. Any of them</w:t>
      </w:r>
    </w:p>
    <w:p w:rsidR="00B8784C" w:rsidRPr="00385BEC" w:rsidRDefault="00B8784C" w:rsidP="00B8784C">
      <w:pPr>
        <w:pStyle w:val="HTMLPreformatted"/>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Where do pollen grains grow?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Anther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What is the third of</w:t>
      </w:r>
      <w:r w:rsidRPr="00385BEC">
        <w:rPr>
          <w:rFonts w:ascii="Times New Roman" w:hAnsi="Times New Roman" w:cs="Times New Roman"/>
          <w:sz w:val="24"/>
          <w:szCs w:val="24"/>
          <w:lang w:val="en-US"/>
        </w:rPr>
        <w:t xml:space="preserve"> a flower?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w:t>
      </w:r>
      <w:r>
        <w:rPr>
          <w:rFonts w:ascii="Times New Roman" w:hAnsi="Times New Roman" w:cs="Times New Roman"/>
          <w:sz w:val="24"/>
          <w:szCs w:val="24"/>
          <w:lang w:val="en-US"/>
        </w:rPr>
        <w:t>Stamen</w:t>
      </w:r>
      <w:r w:rsidRPr="00385BEC">
        <w:rPr>
          <w:rFonts w:ascii="Times New Roman" w:hAnsi="Times New Roman" w:cs="Times New Roman"/>
          <w:sz w:val="24"/>
          <w:szCs w:val="24"/>
          <w:lang w:val="en-US"/>
        </w:rPr>
        <w:t xml:space="preser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is the fourth whorl of a flower?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w:t>
      </w:r>
      <w:r>
        <w:rPr>
          <w:rFonts w:ascii="Times New Roman" w:hAnsi="Times New Roman" w:cs="Times New Roman"/>
          <w:sz w:val="24"/>
          <w:szCs w:val="24"/>
          <w:lang w:val="en-US"/>
        </w:rPr>
        <w:t>Ovary tube</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is an example of self-pollination?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Mustard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Dhutura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Pumpkin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of the following is an example of cross-pollination?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Papaya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is an example of entomophilous flower?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Pumpkin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sort of flower does paddy have?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Anemophilous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Pr>
          <w:rFonts w:ascii="Times New Roman" w:hAnsi="Times New Roman" w:cs="Times New Roman"/>
          <w:sz w:val="24"/>
          <w:szCs w:val="24"/>
          <w:lang w:val="en-US"/>
        </w:rPr>
        <w:t>Which one of the following is</w:t>
      </w:r>
      <w:r w:rsidRPr="00385BEC">
        <w:rPr>
          <w:rFonts w:ascii="Times New Roman" w:hAnsi="Times New Roman" w:cs="Times New Roman"/>
          <w:sz w:val="24"/>
          <w:szCs w:val="24"/>
          <w:lang w:val="en-US"/>
        </w:rPr>
        <w:t xml:space="preserve"> a fruit?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Pumpkin </w:t>
      </w:r>
      <w:r w:rsidRPr="00385BEC">
        <w:rPr>
          <w:rFonts w:ascii="Times New Roman" w:hAnsi="Times New Roman" w:cs="Times New Roman"/>
          <w:sz w:val="24"/>
          <w:szCs w:val="24"/>
          <w:lang w:val="en-US"/>
        </w:rPr>
        <w:br/>
      </w:r>
      <w:r>
        <w:rPr>
          <w:rFonts w:ascii="Times New Roman" w:hAnsi="Times New Roman" w:cs="Times New Roman"/>
          <w:sz w:val="24"/>
          <w:szCs w:val="24"/>
          <w:lang w:val="en-US"/>
        </w:rPr>
        <w:lastRenderedPageBreak/>
        <w:t>ii.</w:t>
      </w:r>
      <w:r w:rsidRPr="00385BEC">
        <w:rPr>
          <w:rFonts w:ascii="Times New Roman" w:hAnsi="Times New Roman" w:cs="Times New Roman"/>
          <w:sz w:val="24"/>
          <w:szCs w:val="24"/>
          <w:lang w:val="en-US"/>
        </w:rPr>
        <w:t xml:space="preserve"> Bottle gourd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Peach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Al</w:t>
      </w:r>
      <w:r>
        <w:rPr>
          <w:rFonts w:ascii="Times New Roman" w:hAnsi="Times New Roman" w:cs="Times New Roman"/>
          <w:sz w:val="24"/>
          <w:szCs w:val="24"/>
          <w:lang w:val="en-US"/>
        </w:rPr>
        <w:t>l of</w:t>
      </w:r>
      <w:r w:rsidRPr="00385BEC">
        <w:rPr>
          <w:rFonts w:ascii="Times New Roman" w:hAnsi="Times New Roman" w:cs="Times New Roman"/>
          <w:sz w:val="24"/>
          <w:szCs w:val="24"/>
          <w:lang w:val="en-US"/>
        </w:rPr>
        <w:t xml:space="preserve"> the above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In what case the ovary grows into fruits?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w:t>
      </w:r>
      <w:r>
        <w:rPr>
          <w:rFonts w:ascii="Times New Roman" w:hAnsi="Times New Roman" w:cs="Times New Roman"/>
          <w:sz w:val="24"/>
          <w:szCs w:val="24"/>
          <w:lang w:val="en-US"/>
        </w:rPr>
        <w:t>Mango</w:t>
      </w:r>
    </w:p>
    <w:p w:rsidR="00B8784C" w:rsidRPr="00385BEC" w:rsidRDefault="00B8784C" w:rsidP="00B8784C">
      <w:pPr>
        <w:pStyle w:val="HTMLPreformatted"/>
        <w:ind w:left="360"/>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is a cluster fruit?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Grape </w:t>
      </w:r>
      <w:r w:rsidRPr="00385BEC">
        <w:rPr>
          <w:rFonts w:ascii="Times New Roman" w:hAnsi="Times New Roman" w:cs="Times New Roman"/>
          <w:sz w:val="24"/>
          <w:szCs w:val="24"/>
          <w:lang w:val="en-US"/>
        </w:rPr>
        <w:br/>
      </w:r>
    </w:p>
    <w:p w:rsidR="00B8784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is a compound fruit?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385BEC">
        <w:rPr>
          <w:rFonts w:ascii="Times New Roman" w:hAnsi="Times New Roman" w:cs="Times New Roman"/>
          <w:sz w:val="24"/>
          <w:szCs w:val="24"/>
          <w:lang w:val="en-US"/>
        </w:rPr>
        <w:t>Apple</w:t>
      </w:r>
      <w:r>
        <w:rPr>
          <w:rFonts w:ascii="Times New Roman" w:hAnsi="Times New Roman" w:cs="Times New Roman"/>
          <w:sz w:val="24"/>
          <w:szCs w:val="24"/>
          <w:lang w:val="en-US"/>
        </w:rPr>
        <w:t xml:space="preserve">  ii.</w:t>
      </w:r>
      <w:r w:rsidRPr="00385BEC">
        <w:rPr>
          <w:rFonts w:ascii="Times New Roman" w:hAnsi="Times New Roman" w:cs="Times New Roman"/>
          <w:sz w:val="24"/>
          <w:szCs w:val="24"/>
          <w:lang w:val="en-US"/>
        </w:rPr>
        <w:t>Wood apple</w:t>
      </w:r>
      <w:r>
        <w:rPr>
          <w:rFonts w:ascii="Times New Roman" w:hAnsi="Times New Roman" w:cs="Times New Roman"/>
          <w:sz w:val="24"/>
          <w:szCs w:val="24"/>
          <w:lang w:val="en-US"/>
        </w:rPr>
        <w:t xml:space="preserve">  iii. </w:t>
      </w:r>
      <w:r w:rsidRPr="00385BEC">
        <w:rPr>
          <w:rFonts w:ascii="Times New Roman" w:hAnsi="Times New Roman" w:cs="Times New Roman"/>
          <w:sz w:val="24"/>
          <w:szCs w:val="24"/>
          <w:lang w:val="en-US"/>
        </w:rPr>
        <w:t xml:space="preserve">Pineapple </w:t>
      </w:r>
      <w:r>
        <w:rPr>
          <w:rFonts w:ascii="Times New Roman" w:hAnsi="Times New Roman" w:cs="Times New Roman"/>
          <w:sz w:val="24"/>
          <w:szCs w:val="24"/>
          <w:lang w:val="en-US"/>
        </w:rPr>
        <w:t xml:space="preserve"> iv. </w:t>
      </w:r>
      <w:r w:rsidRPr="00385BEC">
        <w:rPr>
          <w:rFonts w:ascii="Times New Roman" w:hAnsi="Times New Roman" w:cs="Times New Roman"/>
          <w:sz w:val="24"/>
          <w:szCs w:val="24"/>
          <w:lang w:val="en-US"/>
        </w:rPr>
        <w:t xml:space="preserve">Kiwi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w:t>
      </w:r>
      <w:r>
        <w:rPr>
          <w:rFonts w:ascii="Times New Roman" w:hAnsi="Times New Roman" w:cs="Times New Roman"/>
          <w:sz w:val="24"/>
          <w:szCs w:val="24"/>
          <w:lang w:val="en-US"/>
        </w:rPr>
        <w:t>iii</w:t>
      </w:r>
    </w:p>
    <w:p w:rsidR="00B8784C" w:rsidRPr="00385BEC" w:rsidRDefault="00B8784C" w:rsidP="00B8784C">
      <w:pPr>
        <w:pStyle w:val="HTMLPreformatted"/>
        <w:rPr>
          <w:rFonts w:ascii="Times New Roman" w:hAnsi="Times New Roman" w:cs="Times New Roman"/>
          <w:sz w:val="24"/>
          <w:szCs w:val="24"/>
          <w:lang w:val="en-US"/>
        </w:rPr>
      </w:pP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What does germination belong to?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Seed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Which one of the following is an example of exospermatic germination?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Pulse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Pumpkin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Tamarind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In what seeds will you find cotyledon?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w:t>
      </w:r>
      <w:r w:rsidRPr="00385BEC">
        <w:rPr>
          <w:rFonts w:ascii="Times New Roman" w:hAnsi="Times New Roman" w:cs="Times New Roman"/>
          <w:sz w:val="24"/>
          <w:szCs w:val="24"/>
          <w:lang w:val="en-US"/>
        </w:rPr>
        <w:t xml:space="preserve"> Tamarind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w:t>
      </w:r>
      <w:r w:rsidRPr="00385BEC">
        <w:rPr>
          <w:rFonts w:ascii="Times New Roman" w:hAnsi="Times New Roman" w:cs="Times New Roman"/>
          <w:sz w:val="24"/>
          <w:szCs w:val="24"/>
          <w:lang w:val="en-US"/>
        </w:rPr>
        <w:t xml:space="preserve"> Gourd </w:t>
      </w:r>
      <w:r w:rsidRPr="00385BEC">
        <w:rPr>
          <w:rFonts w:ascii="Times New Roman" w:hAnsi="Times New Roman" w:cs="Times New Roman"/>
          <w:sz w:val="24"/>
          <w:szCs w:val="24"/>
          <w:lang w:val="en-US"/>
        </w:rPr>
        <w:br/>
      </w:r>
      <w:r>
        <w:rPr>
          <w:rFonts w:ascii="Times New Roman" w:hAnsi="Times New Roman" w:cs="Times New Roman"/>
          <w:sz w:val="24"/>
          <w:szCs w:val="24"/>
          <w:lang w:val="en-US"/>
        </w:rPr>
        <w:t>iii.</w:t>
      </w:r>
      <w:r w:rsidRPr="00385BEC">
        <w:rPr>
          <w:rFonts w:ascii="Times New Roman" w:hAnsi="Times New Roman" w:cs="Times New Roman"/>
          <w:sz w:val="24"/>
          <w:szCs w:val="24"/>
          <w:lang w:val="en-US"/>
        </w:rPr>
        <w:t xml:space="preserve"> Pumpkin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All the above </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Micropile belongs to —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w:t>
      </w:r>
      <w:r>
        <w:rPr>
          <w:rFonts w:ascii="Times New Roman" w:hAnsi="Times New Roman" w:cs="Times New Roman"/>
          <w:sz w:val="24"/>
          <w:szCs w:val="24"/>
          <w:lang w:val="en-US"/>
        </w:rPr>
        <w:t>a seed</w:t>
      </w:r>
      <w:r w:rsidRPr="00385BEC">
        <w:rPr>
          <w:rFonts w:ascii="Times New Roman" w:hAnsi="Times New Roman" w:cs="Times New Roman"/>
          <w:sz w:val="24"/>
          <w:szCs w:val="24"/>
          <w:lang w:val="en-US"/>
        </w:rPr>
        <w:br/>
      </w:r>
    </w:p>
    <w:p w:rsidR="00B8784C" w:rsidRPr="00385BEC" w:rsidRDefault="00B8784C" w:rsidP="00B8784C">
      <w:pPr>
        <w:pStyle w:val="HTMLPreformatted"/>
        <w:numPr>
          <w:ilvl w:val="0"/>
          <w:numId w:val="31"/>
        </w:numPr>
        <w:ind w:left="360"/>
        <w:rPr>
          <w:rFonts w:ascii="Times New Roman" w:hAnsi="Times New Roman" w:cs="Times New Roman"/>
          <w:sz w:val="24"/>
          <w:szCs w:val="24"/>
          <w:lang w:val="en-US"/>
        </w:rPr>
      </w:pPr>
      <w:r w:rsidRPr="00385BEC">
        <w:rPr>
          <w:rFonts w:ascii="Times New Roman" w:hAnsi="Times New Roman" w:cs="Times New Roman"/>
          <w:sz w:val="24"/>
          <w:szCs w:val="24"/>
          <w:lang w:val="en-US"/>
        </w:rPr>
        <w:t xml:space="preserve">Micropile is a — </w:t>
      </w:r>
      <w:r w:rsidRPr="00385BE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385BEC">
        <w:rPr>
          <w:rFonts w:ascii="Times New Roman" w:hAnsi="Times New Roman" w:cs="Times New Roman"/>
          <w:sz w:val="24"/>
          <w:szCs w:val="24"/>
          <w:lang w:val="en-US"/>
        </w:rPr>
        <w:t xml:space="preserve"> tiny pore </w:t>
      </w:r>
      <w:r w:rsidRPr="00385BEC">
        <w:rPr>
          <w:rFonts w:ascii="Times New Roman" w:hAnsi="Times New Roman" w:cs="Times New Roman"/>
          <w:sz w:val="24"/>
          <w:szCs w:val="24"/>
          <w:lang w:val="en-US"/>
        </w:rPr>
        <w:br/>
      </w:r>
    </w:p>
    <w:p w:rsidR="00B8784C" w:rsidRPr="006B7D20" w:rsidRDefault="00B8784C" w:rsidP="00B8784C">
      <w:pPr>
        <w:pStyle w:val="HTMLPreformatted"/>
        <w:contextualSpacing/>
        <w:jc w:val="both"/>
        <w:rPr>
          <w:rFonts w:ascii="Times New Roman" w:hAnsi="Times New Roman" w:cs="Times New Roman"/>
          <w:sz w:val="26"/>
          <w:szCs w:val="26"/>
        </w:rPr>
      </w:pPr>
    </w:p>
    <w:p w:rsidR="00B8784C" w:rsidRPr="00B8784C" w:rsidRDefault="00B8784C" w:rsidP="00B8784C">
      <w:pPr>
        <w:spacing w:after="0" w:line="240" w:lineRule="auto"/>
        <w:rPr>
          <w:rFonts w:ascii="Times New Roman" w:hAnsi="Times New Roman" w:cs="Times New Roman"/>
          <w:color w:val="FFFFFF" w:themeColor="background1"/>
          <w:sz w:val="40"/>
          <w:szCs w:val="40"/>
          <w:highlight w:val="darkCyan"/>
        </w:rPr>
      </w:pPr>
    </w:p>
    <w:sectPr w:rsidR="00B8784C" w:rsidRPr="00B8784C" w:rsidSect="00B8784C">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AF5"/>
    <w:multiLevelType w:val="hybridMultilevel"/>
    <w:tmpl w:val="C80E4F10"/>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710B8"/>
    <w:multiLevelType w:val="hybridMultilevel"/>
    <w:tmpl w:val="2416B6A4"/>
    <w:lvl w:ilvl="0" w:tplc="6B18E4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A6263"/>
    <w:multiLevelType w:val="hybridMultilevel"/>
    <w:tmpl w:val="668C6158"/>
    <w:lvl w:ilvl="0" w:tplc="0409000F">
      <w:start w:val="1"/>
      <w:numFmt w:val="decimal"/>
      <w:lvlText w:val="%1."/>
      <w:lvlJc w:val="left"/>
      <w:pPr>
        <w:ind w:left="5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8565CF"/>
    <w:multiLevelType w:val="hybridMultilevel"/>
    <w:tmpl w:val="13FAC46E"/>
    <w:lvl w:ilvl="0" w:tplc="FF261474">
      <w:start w:val="1"/>
      <w:numFmt w:val="decimal"/>
      <w:lvlText w:val="%1."/>
      <w:lvlJc w:val="left"/>
      <w:pPr>
        <w:ind w:left="54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23117E71"/>
    <w:multiLevelType w:val="hybridMultilevel"/>
    <w:tmpl w:val="FBB27CE0"/>
    <w:lvl w:ilvl="0" w:tplc="A0767B5A">
      <w:start w:val="1"/>
      <w:numFmt w:val="lowerRoman"/>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925D2A"/>
    <w:multiLevelType w:val="hybridMultilevel"/>
    <w:tmpl w:val="7AB05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3D7BBE"/>
    <w:multiLevelType w:val="hybridMultilevel"/>
    <w:tmpl w:val="F9A4A7FC"/>
    <w:lvl w:ilvl="0" w:tplc="84927678">
      <w:start w:val="1"/>
      <w:numFmt w:val="lowerRoman"/>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893F6B"/>
    <w:multiLevelType w:val="hybridMultilevel"/>
    <w:tmpl w:val="470E4212"/>
    <w:lvl w:ilvl="0" w:tplc="671E5468">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825E1"/>
    <w:multiLevelType w:val="hybridMultilevel"/>
    <w:tmpl w:val="A2C4D7C0"/>
    <w:lvl w:ilvl="0" w:tplc="671E546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C93B98"/>
    <w:multiLevelType w:val="hybridMultilevel"/>
    <w:tmpl w:val="07CEB154"/>
    <w:lvl w:ilvl="0" w:tplc="8492767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819BE"/>
    <w:multiLevelType w:val="hybridMultilevel"/>
    <w:tmpl w:val="6D20E57E"/>
    <w:lvl w:ilvl="0" w:tplc="0409000F">
      <w:start w:val="1"/>
      <w:numFmt w:val="decimal"/>
      <w:lvlText w:val="%1."/>
      <w:lvlJc w:val="left"/>
      <w:pPr>
        <w:ind w:left="54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39070E29"/>
    <w:multiLevelType w:val="hybridMultilevel"/>
    <w:tmpl w:val="BDF4E6CA"/>
    <w:lvl w:ilvl="0" w:tplc="FF261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6279A"/>
    <w:multiLevelType w:val="hybridMultilevel"/>
    <w:tmpl w:val="4F54A1B2"/>
    <w:lvl w:ilvl="0" w:tplc="B9487080">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0F125D6"/>
    <w:multiLevelType w:val="hybridMultilevel"/>
    <w:tmpl w:val="5AEC835A"/>
    <w:lvl w:ilvl="0" w:tplc="A0767B5A">
      <w:start w:val="1"/>
      <w:numFmt w:val="lowerRoman"/>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B14824"/>
    <w:multiLevelType w:val="hybridMultilevel"/>
    <w:tmpl w:val="86528DEA"/>
    <w:lvl w:ilvl="0" w:tplc="8492767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E3943"/>
    <w:multiLevelType w:val="hybridMultilevel"/>
    <w:tmpl w:val="14A8D804"/>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7C6F10"/>
    <w:multiLevelType w:val="hybridMultilevel"/>
    <w:tmpl w:val="3698B93A"/>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C02803"/>
    <w:multiLevelType w:val="hybridMultilevel"/>
    <w:tmpl w:val="AEBCD2EA"/>
    <w:lvl w:ilvl="0" w:tplc="5C861854">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810ACD"/>
    <w:multiLevelType w:val="hybridMultilevel"/>
    <w:tmpl w:val="39862446"/>
    <w:lvl w:ilvl="0" w:tplc="671E546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586B74"/>
    <w:multiLevelType w:val="hybridMultilevel"/>
    <w:tmpl w:val="061E24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9F11C0"/>
    <w:multiLevelType w:val="hybridMultilevel"/>
    <w:tmpl w:val="333E3E2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682653D1"/>
    <w:multiLevelType w:val="hybridMultilevel"/>
    <w:tmpl w:val="C36CB1EE"/>
    <w:lvl w:ilvl="0" w:tplc="4009000F">
      <w:start w:val="1"/>
      <w:numFmt w:val="decimal"/>
      <w:lvlText w:val="%1."/>
      <w:lvlJc w:val="left"/>
      <w:pPr>
        <w:ind w:left="720" w:hanging="360"/>
      </w:pPr>
    </w:lvl>
    <w:lvl w:ilvl="1" w:tplc="8C8E96A0">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94B40C0"/>
    <w:multiLevelType w:val="hybridMultilevel"/>
    <w:tmpl w:val="A08A502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C25C38"/>
    <w:multiLevelType w:val="hybridMultilevel"/>
    <w:tmpl w:val="27A8A5A0"/>
    <w:lvl w:ilvl="0" w:tplc="04090011">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B502DC8"/>
    <w:multiLevelType w:val="hybridMultilevel"/>
    <w:tmpl w:val="26DC277C"/>
    <w:lvl w:ilvl="0" w:tplc="A5D69ED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3566D4"/>
    <w:multiLevelType w:val="hybridMultilevel"/>
    <w:tmpl w:val="29C6E564"/>
    <w:lvl w:ilvl="0" w:tplc="5C861854">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262D0B"/>
    <w:multiLevelType w:val="hybridMultilevel"/>
    <w:tmpl w:val="7A6E6F14"/>
    <w:lvl w:ilvl="0" w:tplc="5C861854">
      <w:start w:val="1"/>
      <w:numFmt w:val="decimal"/>
      <w:lvlText w:val="%1."/>
      <w:lvlJc w:val="left"/>
      <w:pPr>
        <w:ind w:left="135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76F57323"/>
    <w:multiLevelType w:val="hybridMultilevel"/>
    <w:tmpl w:val="AE8018BC"/>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A77C48"/>
    <w:multiLevelType w:val="hybridMultilevel"/>
    <w:tmpl w:val="3A145ED0"/>
    <w:lvl w:ilvl="0" w:tplc="0409000F">
      <w:start w:val="1"/>
      <w:numFmt w:val="decimal"/>
      <w:lvlText w:val="%1."/>
      <w:lvlJc w:val="left"/>
      <w:pPr>
        <w:ind w:left="5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9D7335"/>
    <w:multiLevelType w:val="hybridMultilevel"/>
    <w:tmpl w:val="FD74D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A71463"/>
    <w:multiLevelType w:val="hybridMultilevel"/>
    <w:tmpl w:val="98A22C80"/>
    <w:lvl w:ilvl="0" w:tplc="A0767B5A">
      <w:start w:val="1"/>
      <w:numFmt w:val="lowerRoman"/>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9"/>
  </w:num>
  <w:num w:numId="3">
    <w:abstractNumId w:val="0"/>
  </w:num>
  <w:num w:numId="4">
    <w:abstractNumId w:val="1"/>
  </w:num>
  <w:num w:numId="5">
    <w:abstractNumId w:val="24"/>
  </w:num>
  <w:num w:numId="6">
    <w:abstractNumId w:val="15"/>
  </w:num>
  <w:num w:numId="7">
    <w:abstractNumId w:val="6"/>
  </w:num>
  <w:num w:numId="8">
    <w:abstractNumId w:val="9"/>
  </w:num>
  <w:num w:numId="9">
    <w:abstractNumId w:val="14"/>
  </w:num>
  <w:num w:numId="10">
    <w:abstractNumId w:val="16"/>
  </w:num>
  <w:num w:numId="11">
    <w:abstractNumId w:val="3"/>
  </w:num>
  <w:num w:numId="12">
    <w:abstractNumId w:val="11"/>
  </w:num>
  <w:num w:numId="13">
    <w:abstractNumId w:val="12"/>
  </w:num>
  <w:num w:numId="14">
    <w:abstractNumId w:val="17"/>
  </w:num>
  <w:num w:numId="15">
    <w:abstractNumId w:val="26"/>
  </w:num>
  <w:num w:numId="16">
    <w:abstractNumId w:val="25"/>
  </w:num>
  <w:num w:numId="17">
    <w:abstractNumId w:val="27"/>
  </w:num>
  <w:num w:numId="18">
    <w:abstractNumId w:val="5"/>
  </w:num>
  <w:num w:numId="19">
    <w:abstractNumId w:val="8"/>
  </w:num>
  <w:num w:numId="20">
    <w:abstractNumId w:val="4"/>
  </w:num>
  <w:num w:numId="21">
    <w:abstractNumId w:val="30"/>
  </w:num>
  <w:num w:numId="22">
    <w:abstractNumId w:val="13"/>
  </w:num>
  <w:num w:numId="23">
    <w:abstractNumId w:val="18"/>
  </w:num>
  <w:num w:numId="24">
    <w:abstractNumId w:val="20"/>
  </w:num>
  <w:num w:numId="25">
    <w:abstractNumId w:val="23"/>
  </w:num>
  <w:num w:numId="26">
    <w:abstractNumId w:val="2"/>
  </w:num>
  <w:num w:numId="27">
    <w:abstractNumId w:val="10"/>
  </w:num>
  <w:num w:numId="28">
    <w:abstractNumId w:val="22"/>
  </w:num>
  <w:num w:numId="29">
    <w:abstractNumId w:val="28"/>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2"/>
  </w:compat>
  <w:rsids>
    <w:rsidRoot w:val="00740F67"/>
    <w:rsid w:val="00002625"/>
    <w:rsid w:val="00007F71"/>
    <w:rsid w:val="0001116C"/>
    <w:rsid w:val="00032A7D"/>
    <w:rsid w:val="00063316"/>
    <w:rsid w:val="0006643C"/>
    <w:rsid w:val="000731A1"/>
    <w:rsid w:val="0008470E"/>
    <w:rsid w:val="000A3798"/>
    <w:rsid w:val="000B4CAD"/>
    <w:rsid w:val="000E208E"/>
    <w:rsid w:val="000F19BF"/>
    <w:rsid w:val="000F328B"/>
    <w:rsid w:val="001019DB"/>
    <w:rsid w:val="001209AF"/>
    <w:rsid w:val="00134BE0"/>
    <w:rsid w:val="001455CD"/>
    <w:rsid w:val="0017318D"/>
    <w:rsid w:val="001C4ACF"/>
    <w:rsid w:val="001F07A2"/>
    <w:rsid w:val="001F5590"/>
    <w:rsid w:val="00204B60"/>
    <w:rsid w:val="00206FAB"/>
    <w:rsid w:val="00207616"/>
    <w:rsid w:val="00212EA2"/>
    <w:rsid w:val="002278AC"/>
    <w:rsid w:val="00232251"/>
    <w:rsid w:val="002405DE"/>
    <w:rsid w:val="00253848"/>
    <w:rsid w:val="00290E67"/>
    <w:rsid w:val="002A239B"/>
    <w:rsid w:val="002A4A31"/>
    <w:rsid w:val="002B190C"/>
    <w:rsid w:val="002F2119"/>
    <w:rsid w:val="002F528C"/>
    <w:rsid w:val="003071A6"/>
    <w:rsid w:val="0031349C"/>
    <w:rsid w:val="003235F4"/>
    <w:rsid w:val="00356CEC"/>
    <w:rsid w:val="00361068"/>
    <w:rsid w:val="003B1893"/>
    <w:rsid w:val="003D0EEC"/>
    <w:rsid w:val="003E39DF"/>
    <w:rsid w:val="003E5306"/>
    <w:rsid w:val="003E6235"/>
    <w:rsid w:val="00407136"/>
    <w:rsid w:val="00415144"/>
    <w:rsid w:val="0042296C"/>
    <w:rsid w:val="004507E8"/>
    <w:rsid w:val="00462FFE"/>
    <w:rsid w:val="0046557B"/>
    <w:rsid w:val="004A1DCF"/>
    <w:rsid w:val="004C1A7C"/>
    <w:rsid w:val="0052508B"/>
    <w:rsid w:val="00573514"/>
    <w:rsid w:val="00587A90"/>
    <w:rsid w:val="005A0C4C"/>
    <w:rsid w:val="005A2539"/>
    <w:rsid w:val="005A5D78"/>
    <w:rsid w:val="005B3BAF"/>
    <w:rsid w:val="005C0718"/>
    <w:rsid w:val="005E2D47"/>
    <w:rsid w:val="0061133A"/>
    <w:rsid w:val="00624446"/>
    <w:rsid w:val="006315B6"/>
    <w:rsid w:val="00634573"/>
    <w:rsid w:val="0064645D"/>
    <w:rsid w:val="00653E88"/>
    <w:rsid w:val="00670747"/>
    <w:rsid w:val="00677991"/>
    <w:rsid w:val="006927E6"/>
    <w:rsid w:val="006B313B"/>
    <w:rsid w:val="006B3D56"/>
    <w:rsid w:val="006B7D20"/>
    <w:rsid w:val="006C1657"/>
    <w:rsid w:val="00701145"/>
    <w:rsid w:val="007223AC"/>
    <w:rsid w:val="00740F67"/>
    <w:rsid w:val="0079141D"/>
    <w:rsid w:val="007C00B7"/>
    <w:rsid w:val="00827193"/>
    <w:rsid w:val="00831F22"/>
    <w:rsid w:val="008344B7"/>
    <w:rsid w:val="00851907"/>
    <w:rsid w:val="00861B05"/>
    <w:rsid w:val="008C14C4"/>
    <w:rsid w:val="008E48A6"/>
    <w:rsid w:val="008E70F7"/>
    <w:rsid w:val="008F401C"/>
    <w:rsid w:val="00934F29"/>
    <w:rsid w:val="00946EC3"/>
    <w:rsid w:val="009671EF"/>
    <w:rsid w:val="009A126F"/>
    <w:rsid w:val="009A3C43"/>
    <w:rsid w:val="009B3B95"/>
    <w:rsid w:val="009B76A6"/>
    <w:rsid w:val="009F1855"/>
    <w:rsid w:val="009F1DC0"/>
    <w:rsid w:val="00A12696"/>
    <w:rsid w:val="00A31829"/>
    <w:rsid w:val="00A32024"/>
    <w:rsid w:val="00A551FE"/>
    <w:rsid w:val="00A71101"/>
    <w:rsid w:val="00A74FD4"/>
    <w:rsid w:val="00A9097D"/>
    <w:rsid w:val="00AA117D"/>
    <w:rsid w:val="00B00ED1"/>
    <w:rsid w:val="00B76B7E"/>
    <w:rsid w:val="00B8784C"/>
    <w:rsid w:val="00B92058"/>
    <w:rsid w:val="00B9452F"/>
    <w:rsid w:val="00BC6C4B"/>
    <w:rsid w:val="00C13109"/>
    <w:rsid w:val="00C7178F"/>
    <w:rsid w:val="00CB3A78"/>
    <w:rsid w:val="00CE2062"/>
    <w:rsid w:val="00D026B1"/>
    <w:rsid w:val="00D044D6"/>
    <w:rsid w:val="00D42F14"/>
    <w:rsid w:val="00D609B5"/>
    <w:rsid w:val="00D7797E"/>
    <w:rsid w:val="00D77B6A"/>
    <w:rsid w:val="00D77E8F"/>
    <w:rsid w:val="00DC1B29"/>
    <w:rsid w:val="00DC2B54"/>
    <w:rsid w:val="00DC57D6"/>
    <w:rsid w:val="00E42DBA"/>
    <w:rsid w:val="00E52316"/>
    <w:rsid w:val="00E861BC"/>
    <w:rsid w:val="00E86835"/>
    <w:rsid w:val="00EA1B10"/>
    <w:rsid w:val="00EA282F"/>
    <w:rsid w:val="00EA4F65"/>
    <w:rsid w:val="00EB2004"/>
    <w:rsid w:val="00EC1F7F"/>
    <w:rsid w:val="00EC50D6"/>
    <w:rsid w:val="00ED5311"/>
    <w:rsid w:val="00EE2AE6"/>
    <w:rsid w:val="00F20A76"/>
    <w:rsid w:val="00F40F80"/>
    <w:rsid w:val="00F54B7F"/>
    <w:rsid w:val="00F60809"/>
    <w:rsid w:val="00F61782"/>
    <w:rsid w:val="00F8425A"/>
    <w:rsid w:val="00FB4AA7"/>
    <w:rsid w:val="00FB5CCF"/>
    <w:rsid w:val="00FB63A4"/>
    <w:rsid w:val="00FD145D"/>
    <w:rsid w:val="00FD605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2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40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40F6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40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67"/>
    <w:rPr>
      <w:rFonts w:ascii="Tahoma" w:hAnsi="Tahoma" w:cs="Tahoma"/>
      <w:sz w:val="16"/>
      <w:szCs w:val="16"/>
    </w:rPr>
  </w:style>
  <w:style w:type="table" w:styleId="TableGrid">
    <w:name w:val="Table Grid"/>
    <w:basedOn w:val="TableNormal"/>
    <w:uiPriority w:val="59"/>
    <w:rsid w:val="00BC6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C6C4B"/>
    <w:pPr>
      <w:ind w:left="720"/>
      <w:contextualSpacing/>
    </w:pPr>
  </w:style>
  <w:style w:type="paragraph" w:styleId="NoSpacing">
    <w:name w:val="No Spacing"/>
    <w:uiPriority w:val="1"/>
    <w:qFormat/>
    <w:rsid w:val="008F401C"/>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3092">
      <w:bodyDiv w:val="1"/>
      <w:marLeft w:val="0"/>
      <w:marRight w:val="0"/>
      <w:marTop w:val="0"/>
      <w:marBottom w:val="0"/>
      <w:divBdr>
        <w:top w:val="none" w:sz="0" w:space="0" w:color="auto"/>
        <w:left w:val="none" w:sz="0" w:space="0" w:color="auto"/>
        <w:bottom w:val="none" w:sz="0" w:space="0" w:color="auto"/>
        <w:right w:val="none" w:sz="0" w:space="0" w:color="auto"/>
      </w:divBdr>
    </w:div>
    <w:div w:id="148136932">
      <w:bodyDiv w:val="1"/>
      <w:marLeft w:val="0"/>
      <w:marRight w:val="0"/>
      <w:marTop w:val="0"/>
      <w:marBottom w:val="0"/>
      <w:divBdr>
        <w:top w:val="none" w:sz="0" w:space="0" w:color="auto"/>
        <w:left w:val="none" w:sz="0" w:space="0" w:color="auto"/>
        <w:bottom w:val="none" w:sz="0" w:space="0" w:color="auto"/>
        <w:right w:val="none" w:sz="0" w:space="0" w:color="auto"/>
      </w:divBdr>
    </w:div>
    <w:div w:id="532814486">
      <w:bodyDiv w:val="1"/>
      <w:marLeft w:val="0"/>
      <w:marRight w:val="0"/>
      <w:marTop w:val="0"/>
      <w:marBottom w:val="0"/>
      <w:divBdr>
        <w:top w:val="none" w:sz="0" w:space="0" w:color="auto"/>
        <w:left w:val="none" w:sz="0" w:space="0" w:color="auto"/>
        <w:bottom w:val="none" w:sz="0" w:space="0" w:color="auto"/>
        <w:right w:val="none" w:sz="0" w:space="0" w:color="auto"/>
      </w:divBdr>
    </w:div>
    <w:div w:id="606696793">
      <w:bodyDiv w:val="1"/>
      <w:marLeft w:val="0"/>
      <w:marRight w:val="0"/>
      <w:marTop w:val="0"/>
      <w:marBottom w:val="0"/>
      <w:divBdr>
        <w:top w:val="none" w:sz="0" w:space="0" w:color="auto"/>
        <w:left w:val="none" w:sz="0" w:space="0" w:color="auto"/>
        <w:bottom w:val="none" w:sz="0" w:space="0" w:color="auto"/>
        <w:right w:val="none" w:sz="0" w:space="0" w:color="auto"/>
      </w:divBdr>
    </w:div>
    <w:div w:id="775754362">
      <w:bodyDiv w:val="1"/>
      <w:marLeft w:val="0"/>
      <w:marRight w:val="0"/>
      <w:marTop w:val="0"/>
      <w:marBottom w:val="0"/>
      <w:divBdr>
        <w:top w:val="none" w:sz="0" w:space="0" w:color="auto"/>
        <w:left w:val="none" w:sz="0" w:space="0" w:color="auto"/>
        <w:bottom w:val="none" w:sz="0" w:space="0" w:color="auto"/>
        <w:right w:val="none" w:sz="0" w:space="0" w:color="auto"/>
      </w:divBdr>
    </w:div>
    <w:div w:id="1182627625">
      <w:bodyDiv w:val="1"/>
      <w:marLeft w:val="0"/>
      <w:marRight w:val="0"/>
      <w:marTop w:val="0"/>
      <w:marBottom w:val="0"/>
      <w:divBdr>
        <w:top w:val="none" w:sz="0" w:space="0" w:color="auto"/>
        <w:left w:val="none" w:sz="0" w:space="0" w:color="auto"/>
        <w:bottom w:val="none" w:sz="0" w:space="0" w:color="auto"/>
        <w:right w:val="none" w:sz="0" w:space="0" w:color="auto"/>
      </w:divBdr>
    </w:div>
    <w:div w:id="1293756057">
      <w:bodyDiv w:val="1"/>
      <w:marLeft w:val="0"/>
      <w:marRight w:val="0"/>
      <w:marTop w:val="0"/>
      <w:marBottom w:val="0"/>
      <w:divBdr>
        <w:top w:val="none" w:sz="0" w:space="0" w:color="auto"/>
        <w:left w:val="none" w:sz="0" w:space="0" w:color="auto"/>
        <w:bottom w:val="none" w:sz="0" w:space="0" w:color="auto"/>
        <w:right w:val="none" w:sz="0" w:space="0" w:color="auto"/>
      </w:divBdr>
    </w:div>
    <w:div w:id="1438864984">
      <w:bodyDiv w:val="1"/>
      <w:marLeft w:val="0"/>
      <w:marRight w:val="0"/>
      <w:marTop w:val="0"/>
      <w:marBottom w:val="0"/>
      <w:divBdr>
        <w:top w:val="none" w:sz="0" w:space="0" w:color="auto"/>
        <w:left w:val="none" w:sz="0" w:space="0" w:color="auto"/>
        <w:bottom w:val="none" w:sz="0" w:space="0" w:color="auto"/>
        <w:right w:val="none" w:sz="0" w:space="0" w:color="auto"/>
      </w:divBdr>
    </w:div>
    <w:div w:id="1644626089">
      <w:bodyDiv w:val="1"/>
      <w:marLeft w:val="0"/>
      <w:marRight w:val="0"/>
      <w:marTop w:val="0"/>
      <w:marBottom w:val="0"/>
      <w:divBdr>
        <w:top w:val="none" w:sz="0" w:space="0" w:color="auto"/>
        <w:left w:val="none" w:sz="0" w:space="0" w:color="auto"/>
        <w:bottom w:val="none" w:sz="0" w:space="0" w:color="auto"/>
        <w:right w:val="none" w:sz="0" w:space="0" w:color="auto"/>
      </w:divBdr>
    </w:div>
    <w:div w:id="1686707459">
      <w:bodyDiv w:val="1"/>
      <w:marLeft w:val="0"/>
      <w:marRight w:val="0"/>
      <w:marTop w:val="0"/>
      <w:marBottom w:val="0"/>
      <w:divBdr>
        <w:top w:val="none" w:sz="0" w:space="0" w:color="auto"/>
        <w:left w:val="none" w:sz="0" w:space="0" w:color="auto"/>
        <w:bottom w:val="none" w:sz="0" w:space="0" w:color="auto"/>
        <w:right w:val="none" w:sz="0" w:space="0" w:color="auto"/>
      </w:divBdr>
    </w:div>
    <w:div w:id="1825733748">
      <w:bodyDiv w:val="1"/>
      <w:marLeft w:val="0"/>
      <w:marRight w:val="0"/>
      <w:marTop w:val="0"/>
      <w:marBottom w:val="0"/>
      <w:divBdr>
        <w:top w:val="none" w:sz="0" w:space="0" w:color="auto"/>
        <w:left w:val="none" w:sz="0" w:space="0" w:color="auto"/>
        <w:bottom w:val="none" w:sz="0" w:space="0" w:color="auto"/>
        <w:right w:val="none" w:sz="0" w:space="0" w:color="auto"/>
      </w:divBdr>
    </w:div>
    <w:div w:id="194688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hdphoto" Target="media/hdphoto2.wdp"/><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15</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77</cp:revision>
  <dcterms:created xsi:type="dcterms:W3CDTF">2018-05-21T10:22:00Z</dcterms:created>
  <dcterms:modified xsi:type="dcterms:W3CDTF">2018-05-27T10:14:00Z</dcterms:modified>
</cp:coreProperties>
</file>