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5A" w:rsidRPr="00D243F1" w:rsidRDefault="00B42BFD" w:rsidP="00EB315A">
      <w:pPr>
        <w:spacing w:after="0" w:line="240" w:lineRule="auto"/>
        <w:jc w:val="center"/>
        <w:rPr>
          <w:b/>
          <w:i/>
          <w:color w:val="C00000"/>
          <w:sz w:val="10"/>
          <w:highlight w:val="lightGray"/>
        </w:rPr>
      </w:pPr>
      <w:r w:rsidRPr="00D243F1">
        <w:rPr>
          <w:b/>
          <w:i/>
          <w:noProof/>
          <w:color w:val="C00000"/>
          <w:sz w:val="30"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1" type="#_x0000_t98" style="position:absolute;left:0;text-align:left;margin-left:140.8pt;margin-top:.55pt;width:232pt;height:38pt;z-index:251661312" fillcolor="black" strokecolor="#f2f2f2" strokeweight="3pt">
            <v:shadow on="t" type="perspective" color="#7f7f7f" opacity=".5" offset="1pt" offset2="-1pt"/>
            <v:textbox style="mso-next-textbox:#_x0000_s1041">
              <w:txbxContent>
                <w:p w:rsidR="00EB315A" w:rsidRPr="000A4653" w:rsidRDefault="00EB315A" w:rsidP="00EB315A">
                  <w:pPr>
                    <w:pStyle w:val="Header"/>
                    <w:jc w:val="center"/>
                  </w:pPr>
                  <w:r w:rsidRPr="000A4653">
                    <w:rPr>
                      <w:b/>
                      <w:i/>
                      <w:sz w:val="32"/>
                    </w:rPr>
                    <w:t>Lecture-</w:t>
                  </w:r>
                  <w:r>
                    <w:rPr>
                      <w:b/>
                      <w:i/>
                      <w:sz w:val="32"/>
                    </w:rPr>
                    <w:t>1</w:t>
                  </w:r>
                  <w:r w:rsidRPr="000A4653">
                    <w:rPr>
                      <w:b/>
                      <w:i/>
                      <w:sz w:val="32"/>
                    </w:rPr>
                    <w:t xml:space="preserve"> </w:t>
                  </w:r>
                </w:p>
                <w:p w:rsidR="00EB315A" w:rsidRDefault="00EB315A" w:rsidP="00EB315A">
                  <w:pPr>
                    <w:jc w:val="center"/>
                  </w:pPr>
                </w:p>
              </w:txbxContent>
            </v:textbox>
          </v:shape>
        </w:pict>
      </w:r>
    </w:p>
    <w:p w:rsidR="00EB315A" w:rsidRPr="00D243F1" w:rsidRDefault="00EB315A" w:rsidP="00EB315A">
      <w:pPr>
        <w:spacing w:after="0" w:line="240" w:lineRule="auto"/>
        <w:jc w:val="center"/>
        <w:rPr>
          <w:b/>
          <w:i/>
          <w:color w:val="C00000"/>
          <w:sz w:val="30"/>
          <w:highlight w:val="lightGray"/>
        </w:rPr>
      </w:pPr>
    </w:p>
    <w:p w:rsidR="00EB315A" w:rsidRPr="00D243F1" w:rsidRDefault="00B42BFD" w:rsidP="00EB315A">
      <w:pPr>
        <w:spacing w:after="0" w:line="240" w:lineRule="auto"/>
        <w:jc w:val="center"/>
        <w:rPr>
          <w:b/>
          <w:i/>
          <w:color w:val="C00000"/>
          <w:sz w:val="30"/>
          <w:highlight w:val="lightGray"/>
        </w:rPr>
      </w:pPr>
      <w:r w:rsidRPr="00D243F1">
        <w:rPr>
          <w:b/>
          <w:noProof/>
          <w:color w:val="C00000"/>
          <w:sz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0" type="#_x0000_t21" style="position:absolute;left:0;text-align:left;margin-left:196.5pt;margin-top:18.1pt;width:153.5pt;height:24.5pt;z-index:251660288" fillcolor="black" strokecolor="#f2f2f2" strokeweight="3pt">
            <v:shadow on="t" type="perspective" color="#7f7f7f" opacity=".5" offset="1pt" offset2="-1pt"/>
            <v:textbox inset="0,0,0,0">
              <w:txbxContent>
                <w:p w:rsidR="00EB315A" w:rsidRPr="00886F31" w:rsidRDefault="00EB315A" w:rsidP="00EB315A">
                  <w:pPr>
                    <w:tabs>
                      <w:tab w:val="left" w:pos="477"/>
                      <w:tab w:val="left" w:pos="2520"/>
                    </w:tabs>
                    <w:jc w:val="center"/>
                    <w:rPr>
                      <w:rFonts w:ascii="Calibri" w:hAnsi="Calibri"/>
                      <w:b/>
                      <w:color w:val="FFFFFF"/>
                      <w:sz w:val="28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8"/>
                    </w:rPr>
                    <w:t>Syllabus</w:t>
                  </w:r>
                </w:p>
                <w:p w:rsidR="00EB315A" w:rsidRDefault="00EB315A" w:rsidP="00EB315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EB315A" w:rsidRPr="00D243F1" w:rsidRDefault="00EB315A" w:rsidP="00EB315A">
      <w:pPr>
        <w:spacing w:after="0" w:line="240" w:lineRule="auto"/>
        <w:rPr>
          <w:b/>
          <w:color w:val="C00000"/>
          <w:sz w:val="28"/>
        </w:rPr>
      </w:pPr>
    </w:p>
    <w:p w:rsidR="00EB315A" w:rsidRPr="00D243F1" w:rsidRDefault="00EB315A" w:rsidP="00EB315A">
      <w:pPr>
        <w:spacing w:after="0" w:line="240" w:lineRule="auto"/>
        <w:rPr>
          <w:color w:val="C00000"/>
          <w:u w:val="single"/>
        </w:rPr>
      </w:pPr>
    </w:p>
    <w:p w:rsidR="007D10B4" w:rsidRPr="00D243F1" w:rsidRDefault="007D10B4" w:rsidP="007D10B4">
      <w:pPr>
        <w:spacing w:after="0" w:line="240" w:lineRule="auto"/>
        <w:jc w:val="center"/>
        <w:rPr>
          <w:b/>
          <w:i/>
          <w:color w:val="C00000"/>
        </w:rPr>
      </w:pPr>
      <w:r w:rsidRPr="00D243F1">
        <w:rPr>
          <w:b/>
          <w:i/>
          <w:color w:val="C00000"/>
          <w:sz w:val="30"/>
          <w:highlight w:val="lightGray"/>
        </w:rPr>
        <w:t>English Language and Literature -35</w:t>
      </w:r>
    </w:p>
    <w:p w:rsidR="007D10B4" w:rsidRPr="00D243F1" w:rsidRDefault="007D10B4" w:rsidP="00EB315A">
      <w:pPr>
        <w:spacing w:after="0" w:line="240" w:lineRule="auto"/>
        <w:rPr>
          <w:color w:val="C00000"/>
          <w:u w:val="single"/>
        </w:rPr>
      </w:pPr>
    </w:p>
    <w:p w:rsidR="00EB315A" w:rsidRPr="00D243F1" w:rsidRDefault="00EB315A" w:rsidP="00EB315A">
      <w:pPr>
        <w:spacing w:after="0" w:line="240" w:lineRule="auto"/>
        <w:rPr>
          <w:b/>
          <w:i/>
          <w:color w:val="C00000"/>
          <w:u w:val="single"/>
        </w:rPr>
      </w:pPr>
      <w:r w:rsidRPr="00D243F1">
        <w:rPr>
          <w:b/>
          <w:i/>
          <w:color w:val="C00000"/>
          <w:sz w:val="26"/>
          <w:u w:val="single"/>
        </w:rPr>
        <w:t>Part-I: Language</w:t>
      </w:r>
    </w:p>
    <w:p w:rsidR="00EB315A" w:rsidRPr="00D243F1" w:rsidRDefault="00EB315A" w:rsidP="00EB315A">
      <w:pPr>
        <w:spacing w:after="0" w:line="240" w:lineRule="auto"/>
        <w:rPr>
          <w:b/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</w:rPr>
        <w:t>A) Parts of Speech:</w:t>
      </w:r>
    </w:p>
    <w:p w:rsidR="00EB315A" w:rsidRPr="00D243F1" w:rsidRDefault="00EB315A" w:rsidP="00EB3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85"/>
        </w:tabs>
        <w:spacing w:after="0" w:line="240" w:lineRule="auto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1. The Noun</w:t>
      </w:r>
      <w:r w:rsidRPr="00D243F1">
        <w:rPr>
          <w:color w:val="C00000"/>
          <w:sz w:val="24"/>
          <w:szCs w:val="24"/>
        </w:rPr>
        <w:tab/>
        <w:t>: (The Determiner, The Gender, The Number)</w:t>
      </w:r>
      <w:r w:rsidRPr="00D243F1">
        <w:rPr>
          <w:color w:val="C00000"/>
          <w:sz w:val="24"/>
          <w:szCs w:val="24"/>
        </w:rPr>
        <w:tab/>
      </w:r>
    </w:p>
    <w:p w:rsidR="00EB315A" w:rsidRPr="00D243F1" w:rsidRDefault="00EB315A" w:rsidP="00EB315A">
      <w:pPr>
        <w:spacing w:after="0" w:line="240" w:lineRule="auto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2. The Pronoun.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3. The Verb</w:t>
      </w:r>
      <w:r w:rsidRPr="00D243F1">
        <w:rPr>
          <w:color w:val="C00000"/>
          <w:sz w:val="24"/>
          <w:szCs w:val="24"/>
        </w:rPr>
        <w:tab/>
        <w:t>: (The Finite: transitive, intransitive, The Non-finite: Participles, infinitives, gerund, The linking Verb, The Phrasal Verb, Modals).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4. The Adjective.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5. The Adverb.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6. The Preposition.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7. The Conjunction.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b/>
          <w:color w:val="C00000"/>
          <w:sz w:val="26"/>
          <w:szCs w:val="26"/>
        </w:rPr>
      </w:pPr>
      <w:r w:rsidRPr="00D243F1">
        <w:rPr>
          <w:b/>
          <w:color w:val="C00000"/>
          <w:sz w:val="26"/>
          <w:szCs w:val="26"/>
        </w:rPr>
        <w:t>B) Idioms &amp; Phrases: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1. Meanings of Phrases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2. Kinds of Phrases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3. Identifying Phrases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</w:p>
    <w:p w:rsidR="00EB315A" w:rsidRPr="00D243F1" w:rsidRDefault="00EB315A" w:rsidP="00EB315A">
      <w:pPr>
        <w:spacing w:after="0" w:line="240" w:lineRule="auto"/>
        <w:ind w:left="1530" w:hanging="1530"/>
        <w:rPr>
          <w:b/>
          <w:color w:val="C00000"/>
          <w:sz w:val="26"/>
          <w:szCs w:val="26"/>
        </w:rPr>
      </w:pPr>
      <w:r w:rsidRPr="00D243F1">
        <w:rPr>
          <w:b/>
          <w:color w:val="C00000"/>
          <w:sz w:val="26"/>
          <w:szCs w:val="26"/>
        </w:rPr>
        <w:t>C) Clauses: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1. The Principal Clause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2. The Subordinate Clause: (The Noun Clause, The Adjective Clause, The Adverbial Clause &amp; its types)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6"/>
          <w:szCs w:val="26"/>
        </w:rPr>
      </w:pPr>
      <w:r w:rsidRPr="00D243F1">
        <w:rPr>
          <w:b/>
          <w:color w:val="C00000"/>
          <w:sz w:val="26"/>
          <w:szCs w:val="26"/>
        </w:rPr>
        <w:t>D) Corrections:</w:t>
      </w:r>
      <w:r w:rsidRPr="00D243F1">
        <w:rPr>
          <w:color w:val="C00000"/>
          <w:sz w:val="26"/>
          <w:szCs w:val="26"/>
        </w:rPr>
        <w:t xml:space="preserve"> 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The Tense, The Verb, The Preposition, The Determiner, The Gender, The Number, Subject-Verb Agreement.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</w:p>
    <w:p w:rsidR="00EB315A" w:rsidRPr="00D243F1" w:rsidRDefault="00EB315A" w:rsidP="00EB315A">
      <w:pPr>
        <w:spacing w:after="0" w:line="240" w:lineRule="auto"/>
        <w:ind w:left="1530" w:hanging="1530"/>
        <w:rPr>
          <w:b/>
          <w:color w:val="C00000"/>
          <w:sz w:val="24"/>
          <w:szCs w:val="24"/>
        </w:rPr>
      </w:pPr>
      <w:r w:rsidRPr="00D243F1">
        <w:rPr>
          <w:b/>
          <w:color w:val="C00000"/>
          <w:sz w:val="26"/>
          <w:szCs w:val="26"/>
        </w:rPr>
        <w:t>E) Sentences &amp; Transformations</w:t>
      </w:r>
      <w:r w:rsidRPr="00D243F1">
        <w:rPr>
          <w:b/>
          <w:color w:val="C00000"/>
          <w:sz w:val="24"/>
          <w:szCs w:val="24"/>
        </w:rPr>
        <w:t>: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1. The Simple Sentence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2. The Compound Sentence.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3. The Complex Sentence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b/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</w:rPr>
        <w:t>4. The Active Voice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</w:rPr>
        <w:t>5. The Passive Voice.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6. The Superlative Degree.</w:t>
      </w:r>
    </w:p>
    <w:p w:rsidR="00EB315A" w:rsidRPr="00D243F1" w:rsidRDefault="00EB315A" w:rsidP="00EB315A">
      <w:pPr>
        <w:spacing w:after="0" w:line="240" w:lineRule="auto"/>
        <w:ind w:left="1530" w:hanging="1530"/>
        <w:rPr>
          <w:color w:val="C00000"/>
          <w:sz w:val="24"/>
          <w:szCs w:val="24"/>
        </w:rPr>
      </w:pPr>
    </w:p>
    <w:p w:rsidR="00EB315A" w:rsidRPr="00D243F1" w:rsidRDefault="00EB315A" w:rsidP="00EB315A">
      <w:pPr>
        <w:spacing w:after="0" w:line="240" w:lineRule="auto"/>
        <w:ind w:left="990" w:hanging="990"/>
        <w:rPr>
          <w:b/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</w:rPr>
        <w:t xml:space="preserve">F) Words: </w:t>
      </w:r>
    </w:p>
    <w:p w:rsidR="00EB315A" w:rsidRPr="00D243F1" w:rsidRDefault="00EB315A" w:rsidP="00EB315A">
      <w:pPr>
        <w:spacing w:after="0" w:line="240" w:lineRule="auto"/>
        <w:jc w:val="both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Meanings, Synonyms, Antonyms, Spellings, Usage of words as various parts of speech Formation of new words by adding prefixes and suffixes.</w:t>
      </w:r>
    </w:p>
    <w:p w:rsidR="00EB315A" w:rsidRPr="00D243F1" w:rsidRDefault="00EB315A" w:rsidP="00EB315A">
      <w:pPr>
        <w:spacing w:after="0" w:line="240" w:lineRule="auto"/>
        <w:rPr>
          <w:color w:val="C00000"/>
          <w:sz w:val="24"/>
          <w:szCs w:val="24"/>
        </w:rPr>
      </w:pPr>
    </w:p>
    <w:p w:rsidR="00EB315A" w:rsidRPr="00D243F1" w:rsidRDefault="00EB315A" w:rsidP="00EB315A">
      <w:pPr>
        <w:spacing w:after="0" w:line="240" w:lineRule="auto"/>
        <w:ind w:left="990" w:hanging="990"/>
        <w:rPr>
          <w:b/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</w:rPr>
        <w:t>G) Composition:</w:t>
      </w:r>
    </w:p>
    <w:p w:rsidR="00EB315A" w:rsidRPr="00D243F1" w:rsidRDefault="00EB315A" w:rsidP="00EB315A">
      <w:pPr>
        <w:spacing w:after="0" w:line="240" w:lineRule="auto"/>
        <w:ind w:left="990" w:hanging="99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Name of parts of paragraphs/letters/applications</w:t>
      </w:r>
    </w:p>
    <w:p w:rsidR="00EB315A" w:rsidRPr="00D243F1" w:rsidRDefault="00EB315A" w:rsidP="00EB315A">
      <w:pPr>
        <w:spacing w:after="0" w:line="240" w:lineRule="auto"/>
        <w:ind w:left="990" w:hanging="990"/>
        <w:rPr>
          <w:color w:val="C00000"/>
          <w:sz w:val="24"/>
          <w:szCs w:val="24"/>
        </w:rPr>
      </w:pPr>
    </w:p>
    <w:p w:rsidR="00EB315A" w:rsidRPr="00D243F1" w:rsidRDefault="00EB315A" w:rsidP="00EB315A">
      <w:pPr>
        <w:spacing w:after="0" w:line="240" w:lineRule="auto"/>
        <w:rPr>
          <w:b/>
          <w:i/>
          <w:color w:val="C00000"/>
          <w:sz w:val="24"/>
          <w:szCs w:val="24"/>
          <w:u w:val="single"/>
        </w:rPr>
      </w:pPr>
      <w:r w:rsidRPr="00D243F1">
        <w:rPr>
          <w:b/>
          <w:i/>
          <w:color w:val="C00000"/>
          <w:sz w:val="24"/>
          <w:szCs w:val="24"/>
          <w:u w:val="single"/>
        </w:rPr>
        <w:t>Part-II: Literature</w:t>
      </w:r>
    </w:p>
    <w:p w:rsidR="00EB315A" w:rsidRPr="00D243F1" w:rsidRDefault="00EB315A" w:rsidP="00EB315A">
      <w:pPr>
        <w:spacing w:after="0" w:line="240" w:lineRule="auto"/>
        <w:rPr>
          <w:color w:val="C00000"/>
          <w:sz w:val="24"/>
          <w:szCs w:val="24"/>
        </w:rPr>
      </w:pPr>
    </w:p>
    <w:p w:rsidR="00EB315A" w:rsidRPr="00D243F1" w:rsidRDefault="00EB315A" w:rsidP="00EB315A">
      <w:pPr>
        <w:spacing w:after="0" w:line="240" w:lineRule="auto"/>
        <w:rPr>
          <w:b/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  <w:u w:val="single"/>
        </w:rPr>
        <w:t>H) English Literature:</w:t>
      </w:r>
    </w:p>
    <w:p w:rsidR="00EB315A" w:rsidRPr="00D243F1" w:rsidRDefault="00EB315A" w:rsidP="00EB315A">
      <w:pPr>
        <w:spacing w:after="0" w:line="240" w:lineRule="auto"/>
        <w:rPr>
          <w:color w:val="C00000"/>
          <w:sz w:val="24"/>
          <w:szCs w:val="24"/>
          <w:u w:val="single"/>
        </w:rPr>
      </w:pPr>
      <w:r w:rsidRPr="00D243F1">
        <w:rPr>
          <w:color w:val="C00000"/>
          <w:sz w:val="24"/>
          <w:szCs w:val="24"/>
        </w:rPr>
        <w:t>7. Name of writers of literary pieces from Elizabethan period to the 21</w:t>
      </w:r>
      <w:r w:rsidRPr="00D243F1">
        <w:rPr>
          <w:color w:val="C00000"/>
          <w:sz w:val="24"/>
          <w:szCs w:val="24"/>
          <w:vertAlign w:val="superscript"/>
        </w:rPr>
        <w:t>st</w:t>
      </w:r>
      <w:r w:rsidRPr="00D243F1">
        <w:rPr>
          <w:color w:val="C00000"/>
          <w:sz w:val="24"/>
          <w:szCs w:val="24"/>
        </w:rPr>
        <w:t xml:space="preserve"> Century.</w:t>
      </w:r>
    </w:p>
    <w:p w:rsidR="00EB315A" w:rsidRPr="00D243F1" w:rsidRDefault="00EB315A" w:rsidP="00EB315A">
      <w:pPr>
        <w:spacing w:after="0" w:line="240" w:lineRule="auto"/>
        <w:ind w:left="990" w:hanging="99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8. Quotations from drama/poetry of different ages.</w:t>
      </w:r>
    </w:p>
    <w:p w:rsidR="00EB315A" w:rsidRPr="00D243F1" w:rsidRDefault="00B42BFD" w:rsidP="00EB315A">
      <w:pPr>
        <w:spacing w:after="0" w:line="240" w:lineRule="auto"/>
        <w:ind w:left="990" w:hanging="990"/>
        <w:rPr>
          <w:color w:val="C00000"/>
          <w:sz w:val="24"/>
          <w:szCs w:val="24"/>
        </w:rPr>
      </w:pPr>
      <w:r w:rsidRPr="00D243F1">
        <w:rPr>
          <w:noProof/>
          <w:color w:val="C00000"/>
          <w:sz w:val="24"/>
          <w:szCs w:val="24"/>
          <w:lang w:bidi="ar-SA"/>
        </w:rPr>
        <w:lastRenderedPageBreak/>
        <w:pict>
          <v:shape id="_x0000_s1042" type="#_x0000_t21" style="position:absolute;left:0;text-align:left;margin-left:161.85pt;margin-top:.7pt;width:201.05pt;height:24.5pt;z-index:251662336" fillcolor="black" strokecolor="#f2f2f2" strokeweight="3pt">
            <v:shadow on="t" type="perspective" color="#7f7f7f" opacity=".5" offset="1pt" offset2="-1pt"/>
            <v:textbox style="mso-next-textbox:#_x0000_s1042" inset="0,0,0,0">
              <w:txbxContent>
                <w:p w:rsidR="00EB315A" w:rsidRPr="000C5A85" w:rsidRDefault="00EB315A" w:rsidP="00EB315A">
                  <w:pPr>
                    <w:tabs>
                      <w:tab w:val="left" w:pos="477"/>
                      <w:tab w:val="left" w:pos="2520"/>
                    </w:tabs>
                    <w:jc w:val="center"/>
                    <w:rPr>
                      <w:rFonts w:ascii="Calibri" w:hAnsi="Calibri"/>
                      <w:b/>
                      <w:color w:val="FFFFFF"/>
                      <w:sz w:val="30"/>
                    </w:rPr>
                  </w:pPr>
                  <w:r w:rsidRPr="000C5A85">
                    <w:rPr>
                      <w:rFonts w:ascii="Calibri" w:hAnsi="Calibri"/>
                      <w:b/>
                      <w:color w:val="FFFFFF"/>
                      <w:sz w:val="30"/>
                    </w:rPr>
                    <w:t>Identification of Clause:</w:t>
                  </w:r>
                </w:p>
                <w:p w:rsidR="00EB315A" w:rsidRDefault="00EB315A" w:rsidP="00EB315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EB315A" w:rsidRPr="00D243F1" w:rsidRDefault="00EB315A" w:rsidP="00EB315A">
      <w:pPr>
        <w:spacing w:after="0" w:line="240" w:lineRule="auto"/>
        <w:ind w:left="990" w:hanging="990"/>
        <w:rPr>
          <w:color w:val="C00000"/>
          <w:sz w:val="24"/>
          <w:szCs w:val="24"/>
        </w:rPr>
      </w:pPr>
    </w:p>
    <w:p w:rsidR="00EB315A" w:rsidRPr="00D243F1" w:rsidRDefault="00EB315A" w:rsidP="00EB315A">
      <w:pPr>
        <w:spacing w:after="0" w:line="240" w:lineRule="auto"/>
        <w:ind w:left="990" w:hanging="990"/>
        <w:rPr>
          <w:color w:val="C00000"/>
          <w:sz w:val="24"/>
          <w:szCs w:val="24"/>
        </w:rPr>
        <w:sectPr w:rsidR="00EB315A" w:rsidRPr="00D243F1" w:rsidSect="00EB315A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EB315A" w:rsidRPr="00D243F1" w:rsidRDefault="00EB315A" w:rsidP="00EB315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Do you remember the place </w:t>
      </w:r>
      <w:r w:rsidRPr="00D243F1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where we met first</w:t>
      </w: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?        </w:t>
      </w:r>
      <w:r w:rsidRPr="00D243F1">
        <w:rPr>
          <w:rFonts w:ascii="SutonnyMJ" w:hAnsi="SutonnyMJ" w:cs="Times New Roman"/>
          <w:color w:val="C00000"/>
          <w:sz w:val="20"/>
          <w:szCs w:val="20"/>
        </w:rPr>
        <w:t>[evsjv‡`k †Uwjwfk‡bi Awf‡qÝ AwW‡qj Awdmvi-06]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>The underlined clause is a/an-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a. Main clause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>b. adjective clause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c. adverbial clause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>d. noun clause</w:t>
      </w:r>
    </w:p>
    <w:p w:rsidR="00EB315A" w:rsidRPr="00D243F1" w:rsidRDefault="00EB315A" w:rsidP="00EB315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The book </w:t>
      </w:r>
      <w:r w:rsidRPr="00D243F1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which I bought </w:t>
      </w: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>is lost.</w:t>
      </w:r>
      <w:r w:rsidRPr="00D243F1">
        <w:rPr>
          <w:rFonts w:ascii="SutonnyMJ" w:hAnsi="SutonnyMJ" w:cs="SutonnyMJ"/>
          <w:b/>
          <w:color w:val="C00000"/>
          <w:sz w:val="24"/>
          <w:szCs w:val="24"/>
        </w:rPr>
        <w:t xml:space="preserve"> ev‡K¨ †iLvw¼Z AskUzKz †Kvb cÖKv‡ii </w:t>
      </w: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>Clause?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a. Noun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>b. Adjective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c. Adverbial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>d. Principal</w:t>
      </w:r>
    </w:p>
    <w:p w:rsidR="00EB315A" w:rsidRPr="00D243F1" w:rsidRDefault="00EB315A" w:rsidP="00EB315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utonnyMJ" w:hAnsi="SutonnyMJ" w:cs="SutonnyMJ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He tells a tale </w:t>
      </w:r>
      <w:r w:rsidRPr="00D243F1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that sounds untrue</w:t>
      </w: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>Here the underlined clause is.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243F1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[ivRkvnx wek¦we`¨¨vjq Gd-1 BDwbU 2011-12]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a. an adjective clause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>b. an adverb clause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c. a noun clause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>d. a main clause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</w:rPr>
        <w:t>What kind of clause is the following underlined words?</w:t>
      </w:r>
      <w:r w:rsidRPr="00D243F1">
        <w:rPr>
          <w:color w:val="C00000"/>
          <w:sz w:val="24"/>
          <w:szCs w:val="24"/>
        </w:rPr>
        <w:t xml:space="preserve"> [</w:t>
      </w:r>
      <w:r w:rsidRPr="00D243F1">
        <w:rPr>
          <w:rFonts w:ascii="SutonnyMJ" w:hAnsi="SutonnyMJ" w:cs="SutonnyMJ"/>
          <w:color w:val="C00000"/>
          <w:sz w:val="24"/>
          <w:szCs w:val="24"/>
        </w:rPr>
        <w:t>gva¨wgK mnKvix wkÿK wb‡qvM cixÿv 2000]</w:t>
      </w:r>
    </w:p>
    <w:p w:rsidR="00EB315A" w:rsidRPr="00D243F1" w:rsidRDefault="00EB315A" w:rsidP="00EB315A">
      <w:pPr>
        <w:spacing w:after="0" w:line="240" w:lineRule="auto"/>
        <w:ind w:left="360"/>
        <w:contextualSpacing/>
        <w:jc w:val="both"/>
        <w:rPr>
          <w:b/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</w:rPr>
        <w:t xml:space="preserve">The news </w:t>
      </w:r>
      <w:r w:rsidRPr="00D243F1">
        <w:rPr>
          <w:b/>
          <w:color w:val="C00000"/>
          <w:sz w:val="24"/>
          <w:szCs w:val="24"/>
          <w:u w:val="single"/>
        </w:rPr>
        <w:t>that you heard</w:t>
      </w:r>
      <w:r w:rsidRPr="00D243F1">
        <w:rPr>
          <w:b/>
          <w:color w:val="C00000"/>
          <w:sz w:val="24"/>
          <w:szCs w:val="24"/>
        </w:rPr>
        <w:t xml:space="preserve"> yesterday is known to all.</w:t>
      </w:r>
    </w:p>
    <w:p w:rsidR="00EB315A" w:rsidRPr="00D243F1" w:rsidRDefault="00EB315A" w:rsidP="00EB315A">
      <w:pPr>
        <w:spacing w:after="0" w:line="240" w:lineRule="auto"/>
        <w:ind w:left="360"/>
        <w:contextualSpacing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a) a Noun Clause           b) an Adjective clause</w:t>
      </w:r>
    </w:p>
    <w:p w:rsidR="00EB315A" w:rsidRPr="00D243F1" w:rsidRDefault="00EB315A" w:rsidP="00EB315A">
      <w:pPr>
        <w:spacing w:after="0" w:line="240" w:lineRule="auto"/>
        <w:ind w:left="360"/>
        <w:contextualSpacing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 xml:space="preserve">c) an Adverb Clause      d) a Co-ordinate clause 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What type of clause is the underlined words? </w:t>
      </w:r>
    </w:p>
    <w:p w:rsidR="00EB315A" w:rsidRPr="00D243F1" w:rsidRDefault="00EB315A" w:rsidP="00D243F1">
      <w:pPr>
        <w:spacing w:beforeLines="20" w:afterLines="20" w:line="240" w:lineRule="auto"/>
        <w:ind w:left="252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  </w:t>
      </w:r>
      <w:r w:rsidRPr="00D243F1">
        <w:rPr>
          <w:rFonts w:ascii="SutonnyMJ" w:hAnsi="SutonnyMJ"/>
          <w:b/>
          <w:color w:val="C00000"/>
        </w:rPr>
        <w:t>(</w:t>
      </w:r>
      <w:r w:rsidRPr="00D243F1">
        <w:rPr>
          <w:b/>
          <w:color w:val="C00000"/>
        </w:rPr>
        <w:t>ATO-2006, PSC-2004</w:t>
      </w:r>
      <w:r w:rsidRPr="00D243F1">
        <w:rPr>
          <w:rFonts w:ascii="SutonnyMJ" w:hAnsi="SutonnyMJ"/>
          <w:b/>
          <w:color w:val="C00000"/>
        </w:rPr>
        <w:t>)</w:t>
      </w:r>
    </w:p>
    <w:p w:rsidR="00EB315A" w:rsidRPr="00D243F1" w:rsidRDefault="00EB315A" w:rsidP="00D243F1">
      <w:p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He does not know </w:t>
      </w:r>
      <w:r w:rsidRPr="00D243F1">
        <w:rPr>
          <w:b/>
          <w:color w:val="C00000"/>
          <w:u w:val="single"/>
        </w:rPr>
        <w:t>what I want.</w:t>
      </w:r>
    </w:p>
    <w:p w:rsidR="00EB315A" w:rsidRPr="00D243F1" w:rsidRDefault="00EB315A" w:rsidP="00D243F1">
      <w:pPr>
        <w:spacing w:beforeLines="20" w:afterLines="2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a. Noun clause</w:t>
      </w:r>
      <w:r w:rsidRPr="00D243F1">
        <w:rPr>
          <w:color w:val="C00000"/>
        </w:rPr>
        <w:tab/>
        <w:t xml:space="preserve">         b. Adverbial clause</w:t>
      </w:r>
    </w:p>
    <w:p w:rsidR="00EB315A" w:rsidRPr="00D243F1" w:rsidRDefault="00EB315A" w:rsidP="00D243F1">
      <w:pPr>
        <w:spacing w:beforeLines="20" w:afterLines="20" w:line="240" w:lineRule="auto"/>
        <w:ind w:left="360"/>
        <w:contextualSpacing/>
        <w:rPr>
          <w:b/>
          <w:color w:val="C00000"/>
        </w:rPr>
      </w:pPr>
      <w:r w:rsidRPr="00D243F1">
        <w:rPr>
          <w:color w:val="C00000"/>
        </w:rPr>
        <w:t>c. Adjective clause         d. Sub-ordinate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He tells a tale </w:t>
      </w:r>
      <w:r w:rsidRPr="00D243F1">
        <w:rPr>
          <w:b/>
          <w:color w:val="C00000"/>
          <w:u w:val="single"/>
        </w:rPr>
        <w:t>that sounds untrue</w:t>
      </w:r>
      <w:r w:rsidRPr="00D243F1">
        <w:rPr>
          <w:b/>
          <w:color w:val="C00000"/>
        </w:rPr>
        <w:t>. Give the correct name of the underlined Clause of the Sentence using any of the four names of the Clauses given below. (ATO-99)</w:t>
      </w:r>
    </w:p>
    <w:p w:rsidR="00EB315A" w:rsidRPr="00D243F1" w:rsidRDefault="00EB315A" w:rsidP="00D243F1">
      <w:pPr>
        <w:spacing w:beforeLines="20" w:afterLines="2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a. Adjective clause     b. Adverbial clause</w:t>
      </w:r>
    </w:p>
    <w:p w:rsidR="00EB315A" w:rsidRPr="00D243F1" w:rsidRDefault="00EB315A" w:rsidP="00D243F1">
      <w:pPr>
        <w:spacing w:beforeLines="20" w:afterLines="2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c. Noun clause</w:t>
      </w:r>
      <w:r w:rsidRPr="00D243F1">
        <w:rPr>
          <w:color w:val="C00000"/>
        </w:rPr>
        <w:tab/>
        <w:t xml:space="preserve">     d. Pronoun and antecedent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We saw a bird </w:t>
      </w:r>
      <w:r w:rsidRPr="00D243F1">
        <w:rPr>
          <w:b/>
          <w:color w:val="C00000"/>
          <w:u w:val="single"/>
        </w:rPr>
        <w:t>which was flying in the sky</w:t>
      </w:r>
      <w:r w:rsidRPr="00D243F1">
        <w:rPr>
          <w:b/>
          <w:color w:val="C00000"/>
        </w:rPr>
        <w:t xml:space="preserve">. The underlined words constitute a/an - </w:t>
      </w:r>
      <w:r w:rsidRPr="00D243F1">
        <w:rPr>
          <w:b/>
          <w:color w:val="C00000"/>
          <w:sz w:val="20"/>
          <w:szCs w:val="20"/>
        </w:rPr>
        <w:t>(PSC-2007</w:t>
      </w:r>
      <w:r w:rsidRPr="00D243F1">
        <w:rPr>
          <w:rFonts w:ascii="SutonnyMJ" w:hAnsi="SutonnyMJ"/>
          <w:b/>
          <w:color w:val="C00000"/>
          <w:sz w:val="20"/>
          <w:szCs w:val="20"/>
        </w:rPr>
        <w:t>)</w:t>
      </w:r>
    </w:p>
    <w:p w:rsidR="00EB315A" w:rsidRPr="00D243F1" w:rsidRDefault="00EB315A" w:rsidP="00D243F1">
      <w:pPr>
        <w:spacing w:beforeLines="20" w:afterLines="2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a. Noun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Adverbial clause</w:t>
      </w:r>
    </w:p>
    <w:p w:rsidR="00EB315A" w:rsidRPr="00D243F1" w:rsidRDefault="00EB315A" w:rsidP="00D243F1">
      <w:pPr>
        <w:spacing w:beforeLines="20" w:afterLines="20" w:line="240" w:lineRule="auto"/>
        <w:ind w:left="360"/>
        <w:contextualSpacing/>
        <w:rPr>
          <w:b/>
          <w:color w:val="C00000"/>
        </w:rPr>
      </w:pPr>
      <w:r w:rsidRPr="00D243F1">
        <w:rPr>
          <w:color w:val="C00000"/>
        </w:rPr>
        <w:t>c. Adjective clause</w:t>
      </w:r>
      <w:r w:rsidRPr="00D243F1">
        <w:rPr>
          <w:color w:val="C00000"/>
        </w:rPr>
        <w:tab/>
        <w:t xml:space="preserve"> d. Principal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rPr>
          <w:b/>
          <w:color w:val="C00000"/>
        </w:rPr>
      </w:pPr>
      <w:r w:rsidRPr="00D243F1">
        <w:rPr>
          <w:b/>
          <w:color w:val="C00000"/>
        </w:rPr>
        <w:t xml:space="preserve">Masum is a boy </w:t>
      </w:r>
      <w:r w:rsidRPr="00D243F1">
        <w:rPr>
          <w:b/>
          <w:color w:val="C00000"/>
          <w:u w:val="single"/>
        </w:rPr>
        <w:t>but Rina is a girl.</w:t>
      </w:r>
      <w:r w:rsidRPr="00D243F1">
        <w:rPr>
          <w:b/>
          <w:color w:val="C00000"/>
        </w:rPr>
        <w:t xml:space="preserve"> The Clause in the sentence is ----</w:t>
      </w:r>
      <w:r w:rsidRPr="00D243F1">
        <w:rPr>
          <w:b/>
          <w:color w:val="C00000"/>
          <w:sz w:val="20"/>
          <w:szCs w:val="20"/>
        </w:rPr>
        <w:t>(PSC-01)</w:t>
      </w:r>
    </w:p>
    <w:p w:rsidR="00EB315A" w:rsidRPr="00D243F1" w:rsidRDefault="00EB315A" w:rsidP="00D243F1">
      <w:pPr>
        <w:spacing w:beforeLines="20" w:afterLines="2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a. Co-ordinate clause     b. Adverbial clause</w:t>
      </w:r>
    </w:p>
    <w:p w:rsidR="00EB315A" w:rsidRPr="00D243F1" w:rsidRDefault="00EB315A" w:rsidP="00D243F1">
      <w:pPr>
        <w:spacing w:beforeLines="20" w:afterLines="2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c. Principal clause          d. Sub-ordinate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  <w:u w:val="single"/>
        </w:rPr>
        <w:t>He gave me a book</w:t>
      </w:r>
      <w:r w:rsidRPr="00D243F1">
        <w:rPr>
          <w:b/>
          <w:color w:val="C00000"/>
        </w:rPr>
        <w:t xml:space="preserve"> that I lost. The underlined part is a/an ----</w:t>
      </w:r>
      <w:r w:rsidRPr="00D243F1">
        <w:rPr>
          <w:b/>
          <w:color w:val="C00000"/>
          <w:sz w:val="20"/>
          <w:szCs w:val="20"/>
        </w:rPr>
        <w:t>(PSC-03)</w:t>
      </w:r>
    </w:p>
    <w:p w:rsidR="00EB315A" w:rsidRPr="00D243F1" w:rsidRDefault="00EB315A" w:rsidP="00D243F1">
      <w:pPr>
        <w:spacing w:beforeLines="20" w:afterLines="2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a. Principal clause          b. Adverbial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c. Co-ordinate clause      d. Sub-ordinate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rPr>
          <w:b/>
          <w:color w:val="C00000"/>
        </w:rPr>
      </w:pPr>
      <w:r w:rsidRPr="00D243F1">
        <w:rPr>
          <w:b/>
          <w:color w:val="C00000"/>
        </w:rPr>
        <w:t xml:space="preserve">Walk fast </w:t>
      </w:r>
      <w:r w:rsidRPr="00D243F1">
        <w:rPr>
          <w:b/>
          <w:color w:val="C00000"/>
          <w:u w:val="single"/>
        </w:rPr>
        <w:t xml:space="preserve">lest you should miss the train. </w:t>
      </w:r>
      <w:r w:rsidRPr="00D243F1">
        <w:rPr>
          <w:b/>
          <w:color w:val="C00000"/>
        </w:rPr>
        <w:t>The underlined part is a/an ----</w:t>
      </w:r>
      <w:r w:rsidRPr="00D243F1">
        <w:rPr>
          <w:b/>
          <w:color w:val="C00000"/>
          <w:sz w:val="20"/>
          <w:szCs w:val="20"/>
        </w:rPr>
        <w:t>(PSC-08)</w:t>
      </w:r>
    </w:p>
    <w:p w:rsidR="00EB315A" w:rsidRPr="00D243F1" w:rsidRDefault="00EB315A" w:rsidP="00D243F1">
      <w:pPr>
        <w:spacing w:beforeLines="20" w:afterLines="2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 xml:space="preserve">a. Adjective clause </w:t>
      </w:r>
      <w:r w:rsidRPr="00D243F1">
        <w:rPr>
          <w:color w:val="C00000"/>
        </w:rPr>
        <w:tab/>
        <w:t>b. Adverbial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/>
        <w:contextualSpacing/>
        <w:rPr>
          <w:b/>
          <w:color w:val="C00000"/>
        </w:rPr>
      </w:pPr>
      <w:r w:rsidRPr="00D243F1">
        <w:rPr>
          <w:color w:val="C00000"/>
        </w:rPr>
        <w:t xml:space="preserve">c. Co-ordinate clause </w:t>
      </w:r>
      <w:r w:rsidRPr="00D243F1">
        <w:rPr>
          <w:color w:val="C00000"/>
        </w:rPr>
        <w:tab/>
        <w:t xml:space="preserve">    </w:t>
      </w:r>
      <w:r w:rsidRPr="00D243F1">
        <w:rPr>
          <w:color w:val="C00000"/>
        </w:rPr>
        <w:tab/>
        <w:t>d. None of these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rPr>
          <w:b/>
          <w:color w:val="C00000"/>
        </w:rPr>
      </w:pPr>
      <w:r w:rsidRPr="00D243F1">
        <w:rPr>
          <w:b/>
          <w:color w:val="C00000"/>
        </w:rPr>
        <w:t xml:space="preserve">Many people hope </w:t>
      </w:r>
      <w:r w:rsidRPr="00D243F1">
        <w:rPr>
          <w:b/>
          <w:color w:val="C00000"/>
          <w:u w:val="single"/>
        </w:rPr>
        <w:t>that Canada can resolve its economic problems.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a.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Adverb clause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c. Noun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Co-ordinate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  <w:u w:val="single"/>
        </w:rPr>
        <w:lastRenderedPageBreak/>
        <w:t>Although Americans love to travel to foreign countries,</w:t>
      </w:r>
      <w:r w:rsidRPr="00D243F1">
        <w:rPr>
          <w:b/>
          <w:color w:val="C00000"/>
        </w:rPr>
        <w:t xml:space="preserve"> they seldom learn to speak other languages. 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Co-ordinate clause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 xml:space="preserve">c. Noun clause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rPr>
          <w:b/>
          <w:color w:val="C00000"/>
        </w:rPr>
      </w:pPr>
      <w:r w:rsidRPr="00D243F1">
        <w:rPr>
          <w:b/>
          <w:color w:val="C00000"/>
          <w:u w:val="single"/>
        </w:rPr>
        <w:t>What she worries about</w:t>
      </w:r>
      <w:r w:rsidRPr="00D243F1">
        <w:rPr>
          <w:b/>
          <w:color w:val="C00000"/>
        </w:rPr>
        <w:t xml:space="preserve"> is the general decline in American language learning skills.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a.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Adjective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rPr>
          <w:b/>
          <w:color w:val="C00000"/>
        </w:rPr>
      </w:pPr>
      <w:r w:rsidRPr="00D243F1">
        <w:rPr>
          <w:color w:val="C00000"/>
        </w:rPr>
        <w:tab/>
        <w:t>c. Co-ordinate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She believes </w:t>
      </w:r>
      <w:r w:rsidRPr="00D243F1">
        <w:rPr>
          <w:b/>
          <w:color w:val="C00000"/>
          <w:u w:val="single"/>
        </w:rPr>
        <w:t>that American Families used to take more pride in learning second languages.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a. Prepositional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Adverb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  <w:r w:rsidRPr="00D243F1">
        <w:rPr>
          <w:color w:val="C00000"/>
        </w:rPr>
        <w:tab/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The internet, </w:t>
      </w:r>
      <w:r w:rsidRPr="00D243F1">
        <w:rPr>
          <w:b/>
          <w:color w:val="C00000"/>
          <w:u w:val="single"/>
        </w:rPr>
        <w:t>which has become such a global phenomenon,</w:t>
      </w:r>
      <w:r w:rsidRPr="00D243F1">
        <w:rPr>
          <w:b/>
          <w:color w:val="C00000"/>
        </w:rPr>
        <w:t xml:space="preserve"> has contributed to the predominance of English.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 xml:space="preserve">a. Adjective clause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Noun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Principal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  <w:u w:val="single"/>
        </w:rPr>
      </w:pPr>
      <w:r w:rsidRPr="00D243F1">
        <w:rPr>
          <w:b/>
          <w:color w:val="C00000"/>
        </w:rPr>
        <w:t xml:space="preserve">My sister’s convection is </w:t>
      </w:r>
      <w:r w:rsidRPr="00D243F1">
        <w:rPr>
          <w:b/>
          <w:color w:val="C00000"/>
          <w:u w:val="single"/>
        </w:rPr>
        <w:t>that American students could use the internet to help them learn the languages.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Co-ordinate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  <w:u w:val="single"/>
        </w:rPr>
      </w:pPr>
      <w:r w:rsidRPr="00D243F1">
        <w:rPr>
          <w:b/>
          <w:color w:val="C00000"/>
        </w:rPr>
        <w:t xml:space="preserve">English is the dominant language on the internet </w:t>
      </w:r>
      <w:r w:rsidRPr="00D243F1">
        <w:rPr>
          <w:b/>
          <w:color w:val="C00000"/>
          <w:u w:val="single"/>
        </w:rPr>
        <w:t>because the American computer industry dominates the rest of the world.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Noun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Adjective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Preposition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Nobody knows </w:t>
      </w:r>
      <w:r w:rsidRPr="00D243F1">
        <w:rPr>
          <w:b/>
          <w:color w:val="C00000"/>
          <w:u w:val="single"/>
        </w:rPr>
        <w:t>when the registration will begin.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Adjective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Noun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Principal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  <w:u w:val="single"/>
        </w:rPr>
        <w:t>The books which the professor assigned</w:t>
      </w:r>
      <w:r w:rsidRPr="00D243F1">
        <w:rPr>
          <w:b/>
          <w:color w:val="C00000"/>
        </w:rPr>
        <w:t xml:space="preserve"> were very expressive.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 xml:space="preserve">a. Noun clause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Principal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Canada might give up its marketing boards </w:t>
      </w:r>
      <w:r w:rsidRPr="00D243F1">
        <w:rPr>
          <w:b/>
          <w:color w:val="C00000"/>
          <w:u w:val="single"/>
        </w:rPr>
        <w:t>if the European Community gives up its grain subsides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Co-ordinate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That is the place </w:t>
      </w:r>
      <w:r w:rsidRPr="00D243F1">
        <w:rPr>
          <w:b/>
          <w:color w:val="C00000"/>
          <w:u w:val="single"/>
        </w:rPr>
        <w:t>where Wolfe’s and Mont calm’s armies fought.</w:t>
      </w:r>
      <w:r w:rsidRPr="00D243F1">
        <w:rPr>
          <w:b/>
          <w:color w:val="C00000"/>
        </w:rPr>
        <w:t xml:space="preserve"> 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Noun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Principal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  <w:u w:val="single"/>
        </w:rPr>
        <w:t>Unless the crown can make a better case,</w:t>
      </w:r>
      <w:r w:rsidRPr="00D243F1">
        <w:rPr>
          <w:b/>
          <w:color w:val="C00000"/>
        </w:rPr>
        <w:t xml:space="preserve"> the accused murderer will not be convicted.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a.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Adjective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c. Co-ordinate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  <w:u w:val="single"/>
        </w:rPr>
        <w:t>Whom they were in contact with on the day of the robbery</w:t>
      </w:r>
      <w:r w:rsidRPr="00D243F1">
        <w:rPr>
          <w:b/>
          <w:color w:val="C00000"/>
        </w:rPr>
        <w:t xml:space="preserve"> is of great interest to the police.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 xml:space="preserve">a. Noun clause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Principal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He came </w:t>
      </w:r>
      <w:r w:rsidRPr="00D243F1">
        <w:rPr>
          <w:b/>
          <w:color w:val="C00000"/>
          <w:u w:val="single"/>
        </w:rPr>
        <w:t>when I completed the work.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Noun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Principal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  <w:u w:val="single"/>
        </w:rPr>
      </w:pPr>
      <w:r w:rsidRPr="00D243F1">
        <w:rPr>
          <w:b/>
          <w:color w:val="C00000"/>
        </w:rPr>
        <w:lastRenderedPageBreak/>
        <w:t xml:space="preserve">He came </w:t>
      </w:r>
      <w:r w:rsidRPr="00D243F1">
        <w:rPr>
          <w:b/>
          <w:color w:val="C00000"/>
          <w:u w:val="single"/>
        </w:rPr>
        <w:t>and he saw everything.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Co-ordinate clause</w:t>
      </w:r>
    </w:p>
    <w:p w:rsidR="00EB315A" w:rsidRPr="00D243F1" w:rsidRDefault="00EB315A" w:rsidP="00D243F1">
      <w:pPr>
        <w:tabs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I know the way </w:t>
      </w:r>
      <w:r w:rsidRPr="00D243F1">
        <w:rPr>
          <w:b/>
          <w:color w:val="C00000"/>
          <w:u w:val="single"/>
        </w:rPr>
        <w:t>how he did it.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 xml:space="preserve">a. Noun clause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Principal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It was known to all </w:t>
      </w:r>
      <w:r w:rsidRPr="00D243F1">
        <w:rPr>
          <w:b/>
          <w:color w:val="C00000"/>
          <w:u w:val="single"/>
        </w:rPr>
        <w:t>how he did it.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Noun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Principal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The man stole my bag </w:t>
      </w:r>
      <w:r w:rsidRPr="00D243F1">
        <w:rPr>
          <w:b/>
          <w:color w:val="C00000"/>
          <w:u w:val="single"/>
        </w:rPr>
        <w:t>when I was out side of my house.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Co-ordinate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I know the place </w:t>
      </w:r>
      <w:r w:rsidRPr="00D243F1">
        <w:rPr>
          <w:b/>
          <w:color w:val="C00000"/>
          <w:u w:val="single"/>
        </w:rPr>
        <w:t>where Tipu sang a song.</w:t>
      </w:r>
      <w:r w:rsidRPr="00D243F1">
        <w:rPr>
          <w:b/>
          <w:color w:val="C00000"/>
        </w:rPr>
        <w:t xml:space="preserve"> 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 xml:space="preserve">a. Noun clause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Principal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I bought a pen </w:t>
      </w:r>
      <w:r w:rsidRPr="00D243F1">
        <w:rPr>
          <w:b/>
          <w:color w:val="C00000"/>
          <w:u w:val="single"/>
        </w:rPr>
        <w:t>that looks nice.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Co-ordinate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It depends on </w:t>
      </w:r>
      <w:r w:rsidRPr="00D243F1">
        <w:rPr>
          <w:b/>
          <w:color w:val="C00000"/>
          <w:u w:val="single"/>
        </w:rPr>
        <w:t>how it is done.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Co-ordinate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  <w:u w:val="single"/>
        </w:rPr>
      </w:pPr>
      <w:r w:rsidRPr="00D243F1">
        <w:rPr>
          <w:b/>
          <w:color w:val="C00000"/>
        </w:rPr>
        <w:t xml:space="preserve">He said </w:t>
      </w:r>
      <w:r w:rsidRPr="00D243F1">
        <w:rPr>
          <w:b/>
          <w:color w:val="C00000"/>
          <w:u w:val="single"/>
        </w:rPr>
        <w:t>that he was disappointed.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 xml:space="preserve">a. Noun clause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Principal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  <w:u w:val="single"/>
        </w:rPr>
      </w:pPr>
      <w:r w:rsidRPr="00D243F1">
        <w:rPr>
          <w:b/>
          <w:color w:val="C00000"/>
        </w:rPr>
        <w:t xml:space="preserve">I saw a girl </w:t>
      </w:r>
      <w:r w:rsidRPr="00D243F1">
        <w:rPr>
          <w:b/>
          <w:color w:val="C00000"/>
          <w:u w:val="single"/>
        </w:rPr>
        <w:t>whose eyes were grey.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Co-ordinate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  <w:u w:val="single"/>
        </w:rPr>
      </w:pPr>
      <w:r w:rsidRPr="00D243F1">
        <w:rPr>
          <w:b/>
          <w:color w:val="C00000"/>
        </w:rPr>
        <w:t xml:space="preserve">Tell me the way </w:t>
      </w:r>
      <w:r w:rsidRPr="00D243F1">
        <w:rPr>
          <w:b/>
          <w:color w:val="C00000"/>
          <w:u w:val="single"/>
        </w:rPr>
        <w:t>how you attain it.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 xml:space="preserve">a. Noun clause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Principal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rPr>
          <w:b/>
          <w:color w:val="C00000"/>
        </w:rPr>
      </w:pPr>
      <w:r w:rsidRPr="00D243F1">
        <w:rPr>
          <w:b/>
          <w:color w:val="C00000"/>
        </w:rPr>
        <w:t xml:space="preserve">The pen </w:t>
      </w:r>
      <w:r w:rsidRPr="00D243F1">
        <w:rPr>
          <w:b/>
          <w:color w:val="C00000"/>
          <w:u w:val="single"/>
        </w:rPr>
        <w:t>that you bought writes well.</w:t>
      </w:r>
      <w:r w:rsidRPr="00D243F1">
        <w:rPr>
          <w:b/>
          <w:color w:val="C00000"/>
        </w:rPr>
        <w:t xml:space="preserve"> 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rPr>
          <w:color w:val="C00000"/>
        </w:rPr>
      </w:pPr>
      <w:r w:rsidRPr="00D243F1">
        <w:rPr>
          <w:color w:val="C00000"/>
        </w:rPr>
        <w:tab/>
        <w:t>a. Noun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Principal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rPr>
          <w:color w:val="C00000"/>
          <w:u w:val="single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  <w:u w:val="single"/>
        </w:rPr>
      </w:pPr>
      <w:r w:rsidRPr="00D243F1">
        <w:rPr>
          <w:b/>
          <w:color w:val="C00000"/>
        </w:rPr>
        <w:t xml:space="preserve">I lost the pen </w:t>
      </w:r>
      <w:r w:rsidRPr="00D243F1">
        <w:rPr>
          <w:b/>
          <w:color w:val="C00000"/>
          <w:u w:val="single"/>
        </w:rPr>
        <w:t>when I was playing.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 xml:space="preserve">a. Noun clause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Principal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  <w:u w:val="single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</w:rPr>
      </w:pPr>
      <w:r w:rsidRPr="00D243F1">
        <w:rPr>
          <w:b/>
          <w:color w:val="C00000"/>
          <w:u w:val="single"/>
        </w:rPr>
        <w:t>How he did it</w:t>
      </w:r>
      <w:r w:rsidRPr="00D243F1">
        <w:rPr>
          <w:b/>
          <w:color w:val="C00000"/>
        </w:rPr>
        <w:t xml:space="preserve"> was uncertain.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Noun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Principal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I shall not go </w:t>
      </w:r>
      <w:r w:rsidRPr="00D243F1">
        <w:rPr>
          <w:b/>
          <w:color w:val="C00000"/>
          <w:u w:val="single"/>
        </w:rPr>
        <w:t>until you come.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Adverb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Co-ordinate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rPr>
          <w:b/>
          <w:color w:val="C00000"/>
        </w:rPr>
      </w:pPr>
      <w:r w:rsidRPr="00D243F1">
        <w:rPr>
          <w:b/>
          <w:color w:val="C00000"/>
        </w:rPr>
        <w:t xml:space="preserve">My sister </w:t>
      </w:r>
      <w:r w:rsidRPr="00D243F1">
        <w:rPr>
          <w:b/>
          <w:color w:val="C00000"/>
          <w:u w:val="single"/>
        </w:rPr>
        <w:t xml:space="preserve">who teaches English and Bengali in Dhaka </w:t>
      </w:r>
      <w:r w:rsidRPr="00D243F1">
        <w:rPr>
          <w:b/>
          <w:color w:val="C00000"/>
        </w:rPr>
        <w:t>says that she had more students twenty years ago.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rPr>
          <w:color w:val="C00000"/>
        </w:rPr>
      </w:pPr>
      <w:r w:rsidRPr="00D243F1">
        <w:rPr>
          <w:color w:val="C00000"/>
        </w:rPr>
        <w:tab/>
        <w:t>a.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Adverb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rPr>
          <w:color w:val="C00000"/>
        </w:rPr>
      </w:pPr>
      <w:r w:rsidRPr="00D243F1">
        <w:rPr>
          <w:color w:val="C00000"/>
        </w:rPr>
        <w:tab/>
        <w:t>c. Noun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Co-ordinate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  <w:u w:val="single"/>
        </w:rPr>
      </w:pPr>
      <w:r w:rsidRPr="00D243F1">
        <w:rPr>
          <w:b/>
          <w:color w:val="C00000"/>
        </w:rPr>
        <w:t xml:space="preserve">The bankers need to know </w:t>
      </w:r>
      <w:r w:rsidRPr="00D243F1">
        <w:rPr>
          <w:b/>
          <w:color w:val="C00000"/>
          <w:u w:val="single"/>
        </w:rPr>
        <w:t>what they should do</w:t>
      </w:r>
      <w:r w:rsidRPr="00D243F1">
        <w:rPr>
          <w:b/>
          <w:color w:val="C00000"/>
        </w:rPr>
        <w:t>.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rPr>
          <w:color w:val="C00000"/>
        </w:rPr>
      </w:pPr>
      <w:r w:rsidRPr="00D243F1">
        <w:rPr>
          <w:color w:val="C00000"/>
        </w:rPr>
        <w:tab/>
        <w:t>a. Prepositional clause</w:t>
      </w:r>
      <w:r w:rsidRPr="00D243F1">
        <w:rPr>
          <w:color w:val="C00000"/>
        </w:rPr>
        <w:tab/>
        <w:t xml:space="preserve"> b. Adverb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He worked hard </w:t>
      </w:r>
      <w:r w:rsidRPr="00D243F1">
        <w:rPr>
          <w:b/>
          <w:color w:val="C00000"/>
          <w:u w:val="single"/>
        </w:rPr>
        <w:t>so that he could succeed      in life.</w:t>
      </w:r>
      <w:r w:rsidRPr="00D243F1">
        <w:rPr>
          <w:b/>
          <w:color w:val="C00000"/>
        </w:rPr>
        <w:t xml:space="preserve"> 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rPr>
          <w:color w:val="C00000"/>
        </w:rPr>
      </w:pPr>
      <w:r w:rsidRPr="00D243F1">
        <w:rPr>
          <w:color w:val="C00000"/>
        </w:rPr>
        <w:tab/>
        <w:t>a. Prepositional clause</w:t>
      </w:r>
      <w:r w:rsidRPr="00D243F1">
        <w:rPr>
          <w:color w:val="C00000"/>
        </w:rPr>
        <w:tab/>
        <w:t xml:space="preserve"> b. Adverb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c.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Noun clause</w:t>
      </w:r>
    </w:p>
    <w:p w:rsidR="007B565C" w:rsidRPr="00D243F1" w:rsidRDefault="007B565C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jc w:val="both"/>
        <w:rPr>
          <w:color w:val="C00000"/>
        </w:rPr>
      </w:pPr>
    </w:p>
    <w:p w:rsidR="00EB315A" w:rsidRPr="00D243F1" w:rsidRDefault="00EB315A" w:rsidP="00D243F1">
      <w:pPr>
        <w:numPr>
          <w:ilvl w:val="0"/>
          <w:numId w:val="24"/>
        </w:numPr>
        <w:tabs>
          <w:tab w:val="num" w:pos="450"/>
        </w:tabs>
        <w:spacing w:beforeLines="20" w:afterLines="20" w:line="240" w:lineRule="auto"/>
        <w:ind w:left="450" w:hanging="45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lastRenderedPageBreak/>
        <w:t xml:space="preserve">Which one is the person </w:t>
      </w:r>
      <w:r w:rsidRPr="00D243F1">
        <w:rPr>
          <w:b/>
          <w:color w:val="C00000"/>
          <w:u w:val="single"/>
        </w:rPr>
        <w:t>who stole your car</w:t>
      </w:r>
      <w:r w:rsidRPr="00D243F1">
        <w:rPr>
          <w:b/>
          <w:color w:val="C00000"/>
        </w:rPr>
        <w:t>?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rPr>
          <w:color w:val="C00000"/>
        </w:rPr>
      </w:pPr>
      <w:r w:rsidRPr="00D243F1">
        <w:rPr>
          <w:color w:val="C00000"/>
        </w:rPr>
        <w:tab/>
        <w:t>a.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Adverb clause</w:t>
      </w:r>
    </w:p>
    <w:p w:rsidR="00EB315A" w:rsidRPr="00D243F1" w:rsidRDefault="00EB315A" w:rsidP="00D243F1">
      <w:pPr>
        <w:tabs>
          <w:tab w:val="num" w:pos="450"/>
          <w:tab w:val="left" w:pos="2520"/>
        </w:tabs>
        <w:spacing w:beforeLines="20" w:afterLines="20" w:line="240" w:lineRule="auto"/>
        <w:ind w:left="450" w:hanging="450"/>
        <w:contextualSpacing/>
        <w:rPr>
          <w:color w:val="C00000"/>
        </w:rPr>
      </w:pPr>
      <w:r w:rsidRPr="00D243F1">
        <w:rPr>
          <w:color w:val="C00000"/>
        </w:rPr>
        <w:tab/>
        <w:t>c. Noun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Co-ordinate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 xml:space="preserve">We were all curious to know </w:t>
      </w:r>
      <w:r w:rsidRPr="00D243F1">
        <w:rPr>
          <w:b/>
          <w:color w:val="C00000"/>
          <w:u w:val="single"/>
        </w:rPr>
        <w:t>What he had done</w:t>
      </w:r>
      <w:r w:rsidRPr="00D243F1">
        <w:rPr>
          <w:b/>
          <w:color w:val="C00000"/>
        </w:rPr>
        <w:t>.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Co-ordinate clause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 xml:space="preserve">c. Noun clause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  <w:u w:val="single"/>
        </w:rPr>
        <w:t>When non Americans get on the internet</w:t>
      </w:r>
      <w:r w:rsidRPr="00D243F1">
        <w:rPr>
          <w:b/>
          <w:color w:val="C00000"/>
        </w:rPr>
        <w:t>, they frequently are trying to improve their English.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a.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Adverb clause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c. Noun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Co-ordinate Clause</w:t>
      </w:r>
    </w:p>
    <w:p w:rsidR="00EB315A" w:rsidRPr="00D243F1" w:rsidRDefault="00EB315A" w:rsidP="00D243F1">
      <w:pPr>
        <w:numPr>
          <w:ilvl w:val="0"/>
          <w:numId w:val="24"/>
        </w:numPr>
        <w:spacing w:beforeLines="20" w:afterLines="20" w:line="240" w:lineRule="auto"/>
        <w:ind w:left="360"/>
        <w:contextualSpacing/>
        <w:rPr>
          <w:b/>
          <w:color w:val="C00000"/>
        </w:rPr>
      </w:pPr>
      <w:r w:rsidRPr="00D243F1">
        <w:rPr>
          <w:b/>
          <w:color w:val="C00000"/>
        </w:rPr>
        <w:t xml:space="preserve">We all wanted to find out </w:t>
      </w:r>
      <w:r w:rsidRPr="00D243F1">
        <w:rPr>
          <w:b/>
          <w:color w:val="C00000"/>
          <w:u w:val="single"/>
        </w:rPr>
        <w:t>who the winner was</w:t>
      </w:r>
      <w:r w:rsidRPr="00D243F1">
        <w:rPr>
          <w:b/>
          <w:color w:val="C00000"/>
        </w:rPr>
        <w:t>.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>a. Adjective clause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Co-ordinate clause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ab/>
        <w:t xml:space="preserve">c. Noun clause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Adverb clause</w:t>
      </w:r>
    </w:p>
    <w:p w:rsidR="00EB315A" w:rsidRPr="00D243F1" w:rsidRDefault="00EB315A" w:rsidP="00D243F1">
      <w:pPr>
        <w:tabs>
          <w:tab w:val="num" w:pos="540"/>
          <w:tab w:val="left" w:pos="2520"/>
        </w:tabs>
        <w:spacing w:beforeLines="20" w:afterLines="20" w:line="240" w:lineRule="auto"/>
        <w:ind w:left="540" w:hanging="540"/>
        <w:contextualSpacing/>
        <w:jc w:val="both"/>
        <w:rPr>
          <w:color w:val="C00000"/>
          <w:sz w:val="12"/>
        </w:rPr>
      </w:pPr>
    </w:p>
    <w:p w:rsidR="00EB315A" w:rsidRPr="00D243F1" w:rsidRDefault="00EB315A" w:rsidP="00EB315A">
      <w:pPr>
        <w:spacing w:after="0" w:line="240" w:lineRule="auto"/>
        <w:jc w:val="center"/>
        <w:rPr>
          <w:b/>
          <w:i/>
          <w:color w:val="C00000"/>
        </w:rPr>
      </w:pPr>
      <w:r w:rsidRPr="00D243F1">
        <w:rPr>
          <w:b/>
          <w:i/>
          <w:color w:val="C00000"/>
          <w:highlight w:val="lightGray"/>
        </w:rPr>
        <w:t>Names of Parts of paragraphs/Letters/Applications</w:t>
      </w:r>
    </w:p>
    <w:p w:rsidR="00EB315A" w:rsidRPr="00D243F1" w:rsidRDefault="00EB315A" w:rsidP="00EB315A">
      <w:pPr>
        <w:spacing w:after="0" w:line="240" w:lineRule="auto"/>
        <w:jc w:val="center"/>
        <w:rPr>
          <w:b/>
          <w:i/>
          <w:color w:val="C00000"/>
          <w:sz w:val="10"/>
        </w:rPr>
      </w:pPr>
    </w:p>
    <w:p w:rsidR="00EB315A" w:rsidRPr="00D243F1" w:rsidRDefault="00EB315A" w:rsidP="00EB315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</w:rPr>
        <w:t>Identify the informal Expression – (Jagannath university admission test. B unit 2010-11)</w:t>
      </w:r>
    </w:p>
    <w:p w:rsidR="00EB315A" w:rsidRPr="00D243F1" w:rsidRDefault="00EB315A" w:rsidP="00EB315A">
      <w:pPr>
        <w:pStyle w:val="ListParagraph"/>
        <w:spacing w:after="0" w:line="240" w:lineRule="auto"/>
        <w:ind w:left="0" w:firstLine="360"/>
        <w:jc w:val="both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 xml:space="preserve">a. Hi   </w:t>
      </w:r>
      <w:r w:rsidRPr="00D243F1">
        <w:rPr>
          <w:color w:val="C00000"/>
          <w:sz w:val="24"/>
          <w:szCs w:val="24"/>
        </w:rPr>
        <w:tab/>
      </w:r>
      <w:r w:rsidRPr="00D243F1">
        <w:rPr>
          <w:color w:val="C00000"/>
          <w:sz w:val="24"/>
          <w:szCs w:val="24"/>
        </w:rPr>
        <w:tab/>
      </w:r>
      <w:r w:rsidRPr="00D243F1">
        <w:rPr>
          <w:color w:val="C00000"/>
          <w:sz w:val="24"/>
          <w:szCs w:val="24"/>
        </w:rPr>
        <w:tab/>
        <w:t xml:space="preserve">b. Yours obediently  </w:t>
      </w:r>
    </w:p>
    <w:p w:rsidR="00EB315A" w:rsidRPr="00D243F1" w:rsidRDefault="00EB315A" w:rsidP="00EB315A">
      <w:pPr>
        <w:pStyle w:val="ListParagraph"/>
        <w:spacing w:after="0" w:line="240" w:lineRule="auto"/>
        <w:ind w:left="0" w:firstLine="360"/>
        <w:jc w:val="both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 xml:space="preserve">c. Thank you     </w:t>
      </w:r>
      <w:r w:rsidRPr="00D243F1">
        <w:rPr>
          <w:color w:val="C00000"/>
          <w:sz w:val="24"/>
          <w:szCs w:val="24"/>
        </w:rPr>
        <w:tab/>
      </w:r>
      <w:r w:rsidRPr="00D243F1">
        <w:rPr>
          <w:color w:val="C00000"/>
          <w:sz w:val="24"/>
          <w:szCs w:val="24"/>
        </w:rPr>
        <w:tab/>
        <w:t>d. Yes</w:t>
      </w:r>
    </w:p>
    <w:p w:rsidR="00EB315A" w:rsidRPr="00D243F1" w:rsidRDefault="00EB315A" w:rsidP="00EB315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</w:rPr>
        <w:t>The last sentence of a paragraph is called a –</w:t>
      </w:r>
      <w:r w:rsidRPr="00D243F1">
        <w:rPr>
          <w:color w:val="C00000"/>
          <w:sz w:val="24"/>
          <w:szCs w:val="24"/>
        </w:rPr>
        <w:t xml:space="preserve"> </w:t>
      </w:r>
      <w:r w:rsidRPr="00D243F1">
        <w:rPr>
          <w:rFonts w:ascii="SutonnyMJ" w:hAnsi="SutonnyMJ" w:cs="SutonnyMJ"/>
          <w:color w:val="C00000"/>
          <w:sz w:val="24"/>
          <w:szCs w:val="24"/>
        </w:rPr>
        <w:t>(RMbœv_ wek¦we`¨vjq cÖ_g el© ¯œvZK (m¤§vb) fwZ© cixÿv, N BDwbUt 2010-11)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a. Terminator</w:t>
      </w:r>
      <w:r w:rsidRPr="00D243F1">
        <w:rPr>
          <w:color w:val="C00000"/>
          <w:sz w:val="24"/>
          <w:szCs w:val="24"/>
        </w:rPr>
        <w:tab/>
      </w:r>
      <w:r w:rsidRPr="00D243F1">
        <w:rPr>
          <w:color w:val="C00000"/>
          <w:sz w:val="24"/>
          <w:szCs w:val="24"/>
        </w:rPr>
        <w:tab/>
        <w:t>b. topic sentence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b. Introducer</w:t>
      </w:r>
      <w:r w:rsidRPr="00D243F1">
        <w:rPr>
          <w:color w:val="C00000"/>
          <w:sz w:val="24"/>
          <w:szCs w:val="24"/>
        </w:rPr>
        <w:tab/>
      </w:r>
      <w:r w:rsidRPr="00D243F1">
        <w:rPr>
          <w:color w:val="C00000"/>
          <w:sz w:val="24"/>
          <w:szCs w:val="24"/>
        </w:rPr>
        <w:tab/>
        <w:t>d. Linker</w:t>
      </w:r>
    </w:p>
    <w:p w:rsidR="00EB315A" w:rsidRPr="00D243F1" w:rsidRDefault="00EB315A" w:rsidP="00EB315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</w:rPr>
        <w:t xml:space="preserve">A paragraph must be written in- </w:t>
      </w:r>
      <w:r w:rsidRPr="00D243F1">
        <w:rPr>
          <w:rFonts w:ascii="Times New Roman" w:hAnsi="Times New Roman"/>
          <w:b/>
          <w:color w:val="C00000"/>
          <w:sz w:val="24"/>
          <w:szCs w:val="24"/>
        </w:rPr>
        <w:t>para/paras.</w:t>
      </w:r>
      <w:r w:rsidRPr="00D243F1">
        <w:rPr>
          <w:rFonts w:ascii="SutonnyMJ" w:hAnsi="SutonnyMJ" w:cs="SutonnyMJ"/>
          <w:color w:val="C00000"/>
          <w:sz w:val="24"/>
          <w:szCs w:val="24"/>
        </w:rPr>
        <w:t xml:space="preserve"> (wkÿK wbeÜb I cÖZ¨vqb cixÿ-2010)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a. One</w:t>
      </w:r>
      <w:r w:rsidRPr="00D243F1">
        <w:rPr>
          <w:color w:val="C00000"/>
          <w:sz w:val="24"/>
          <w:szCs w:val="24"/>
        </w:rPr>
        <w:tab/>
        <w:t>b. two       c. three</w:t>
      </w:r>
      <w:r w:rsidRPr="00D243F1">
        <w:rPr>
          <w:color w:val="C00000"/>
          <w:sz w:val="24"/>
          <w:szCs w:val="24"/>
        </w:rPr>
        <w:tab/>
        <w:t>d. four</w:t>
      </w:r>
    </w:p>
    <w:p w:rsidR="00EB315A" w:rsidRPr="00D243F1" w:rsidRDefault="00EB315A" w:rsidP="00EB315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D243F1">
        <w:rPr>
          <w:b/>
          <w:color w:val="C00000"/>
          <w:sz w:val="24"/>
          <w:szCs w:val="24"/>
        </w:rPr>
        <w:t xml:space="preserve">A paragraph deals with –theme/themes. </w:t>
      </w:r>
      <w:r w:rsidRPr="00D243F1">
        <w:rPr>
          <w:rFonts w:ascii="SutonnyMJ" w:hAnsi="SutonnyMJ" w:cs="SutonnyMJ"/>
          <w:color w:val="C00000"/>
          <w:sz w:val="24"/>
          <w:szCs w:val="24"/>
        </w:rPr>
        <w:t>(we‡kl wkÿK wbeÜb cixÿv Ge‡Z`vqx cÖavb. R¡wbqi wkÿK I K¡vwi) - 2010)</w:t>
      </w:r>
    </w:p>
    <w:p w:rsidR="00EB315A" w:rsidRPr="00D243F1" w:rsidRDefault="00EB315A" w:rsidP="00EB315A">
      <w:pPr>
        <w:pStyle w:val="ListParagraph"/>
        <w:spacing w:after="0" w:line="240" w:lineRule="auto"/>
        <w:ind w:left="360"/>
        <w:rPr>
          <w:color w:val="C00000"/>
          <w:sz w:val="24"/>
          <w:szCs w:val="24"/>
        </w:rPr>
      </w:pPr>
      <w:r w:rsidRPr="00D243F1">
        <w:rPr>
          <w:color w:val="C00000"/>
          <w:sz w:val="24"/>
          <w:szCs w:val="24"/>
        </w:rPr>
        <w:t>a. One         b) two        c) three          d) four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b/>
          <w:color w:val="C00000"/>
        </w:rPr>
        <w:t>A topic sentence can be put in the  paragraph-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</w:rPr>
        <w:t>(cÖfvlK wbeÜb I cÖZ¨qb cix·v -2010)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 xml:space="preserve">a.  at the beginning </w:t>
      </w:r>
      <w:r w:rsidRPr="00D243F1">
        <w:rPr>
          <w:color w:val="C00000"/>
        </w:rPr>
        <w:tab/>
        <w:t>b. in the middle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c. at the end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anywhere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rPr>
          <w:rFonts w:ascii="SutonnyMJ" w:hAnsi="SutonnyMJ" w:cs="SutonnyMJ"/>
          <w:color w:val="C00000"/>
        </w:rPr>
      </w:pPr>
      <w:r w:rsidRPr="00D243F1">
        <w:rPr>
          <w:b/>
          <w:color w:val="C00000"/>
        </w:rPr>
        <w:t>Which is the most important part of a letter?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</w:rPr>
        <w:t>( gva¨wgK we`¨vjq mn:wkÿKt 01)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a. The address of the receiver</w:t>
      </w:r>
      <w:r w:rsidRPr="00D243F1">
        <w:rPr>
          <w:color w:val="C00000"/>
        </w:rPr>
        <w:tab/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b. The address of the writer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c. The body of the letter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d. The signature of the writer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</w:p>
    <w:p w:rsidR="00EB315A" w:rsidRPr="00D243F1" w:rsidRDefault="00EB315A" w:rsidP="00EB315A">
      <w:pPr>
        <w:spacing w:after="0" w:line="240" w:lineRule="auto"/>
        <w:contextualSpacing/>
        <w:jc w:val="center"/>
        <w:rPr>
          <w:b/>
          <w:i/>
          <w:color w:val="C00000"/>
          <w:sz w:val="23"/>
          <w:szCs w:val="23"/>
        </w:rPr>
      </w:pPr>
      <w:r w:rsidRPr="00D243F1">
        <w:rPr>
          <w:b/>
          <w:i/>
          <w:color w:val="C00000"/>
          <w:sz w:val="23"/>
          <w:szCs w:val="23"/>
          <w:highlight w:val="black"/>
        </w:rPr>
        <w:t>Names of parts of paragraphs/letters/applications</w:t>
      </w:r>
    </w:p>
    <w:p w:rsidR="00EB315A" w:rsidRPr="00D243F1" w:rsidRDefault="00EB315A" w:rsidP="00EB315A">
      <w:pPr>
        <w:spacing w:after="0" w:line="240" w:lineRule="auto"/>
        <w:contextualSpacing/>
        <w:rPr>
          <w:color w:val="C00000"/>
          <w:sz w:val="4"/>
        </w:rPr>
      </w:pP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 xml:space="preserve">Paragraph - </w:t>
      </w:r>
      <w:r w:rsidRPr="00D243F1">
        <w:rPr>
          <w:rFonts w:ascii="SutonnyMJ" w:hAnsi="SutonnyMJ"/>
          <w:b/>
          <w:color w:val="C00000"/>
        </w:rPr>
        <w:t>†K GK K_vq wK ejv hvq?</w:t>
      </w:r>
      <w:r w:rsidRPr="00D243F1">
        <w:rPr>
          <w:b/>
          <w:color w:val="C00000"/>
        </w:rPr>
        <w:t xml:space="preserve"> 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 xml:space="preserve">Ans: </w:t>
      </w:r>
      <w:r w:rsidRPr="00D243F1">
        <w:rPr>
          <w:rFonts w:ascii="SutonnyMJ" w:hAnsi="SutonnyMJ"/>
          <w:color w:val="C00000"/>
        </w:rPr>
        <w:t>Aby‡”Q`|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rFonts w:ascii="SutonnyMJ" w:hAnsi="SutonnyMJ"/>
          <w:b/>
          <w:color w:val="C00000"/>
        </w:rPr>
        <w:t xml:space="preserve">GKwU </w:t>
      </w:r>
      <w:r w:rsidRPr="00D243F1">
        <w:rPr>
          <w:b/>
          <w:color w:val="C00000"/>
        </w:rPr>
        <w:t xml:space="preserve">paragraph </w:t>
      </w:r>
      <w:r w:rsidRPr="00D243F1">
        <w:rPr>
          <w:rFonts w:ascii="SutonnyMJ" w:hAnsi="SutonnyMJ"/>
          <w:b/>
          <w:color w:val="C00000"/>
        </w:rPr>
        <w:t xml:space="preserve">G </w:t>
      </w:r>
      <w:r w:rsidRPr="00D243F1">
        <w:rPr>
          <w:b/>
          <w:color w:val="C00000"/>
        </w:rPr>
        <w:t xml:space="preserve">  topic Sentence </w:t>
      </w:r>
      <w:r w:rsidRPr="00D243F1">
        <w:rPr>
          <w:rFonts w:ascii="SutonnyMJ" w:hAnsi="SutonnyMJ"/>
          <w:b/>
          <w:color w:val="C00000"/>
        </w:rPr>
        <w:t>‡Kv_vq _v‡K?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color w:val="C00000"/>
        </w:rPr>
      </w:pPr>
      <w:r w:rsidRPr="00D243F1">
        <w:rPr>
          <w:color w:val="C00000"/>
        </w:rPr>
        <w:t>Ans: At the beginning.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rFonts w:ascii="SutonnyMJ" w:hAnsi="SutonnyMJ" w:cs="SutonnyMJ"/>
          <w:b/>
          <w:color w:val="C00000"/>
        </w:rPr>
        <w:t>GKwU Aby‡”Q‡`i AcÖvmw½K evK¨‡K e‡j-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</w:t>
      </w:r>
      <w:r w:rsidRPr="00D243F1">
        <w:rPr>
          <w:color w:val="C00000"/>
        </w:rPr>
        <w:t>Destroyer.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rFonts w:ascii="SutonnyMJ" w:hAnsi="SutonnyMJ" w:cs="SutonnyMJ"/>
          <w:b/>
          <w:color w:val="C00000"/>
        </w:rPr>
        <w:t>GKwU Aby‡”Q‡` g~j welq KqwU _v‡K-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1wU|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>Paragraph</w:t>
      </w:r>
      <w:r w:rsidRPr="00D243F1">
        <w:rPr>
          <w:rFonts w:ascii="SutonnyMJ" w:hAnsi="SutonnyMJ" w:cs="SutonnyMJ"/>
          <w:b/>
          <w:color w:val="C00000"/>
        </w:rPr>
        <w:t>- Gi †h Ask g~j e³e¨ cÖKvk K‡i Zv‡K Kx e‡j?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</w:t>
      </w:r>
      <w:r w:rsidRPr="00D243F1">
        <w:rPr>
          <w:color w:val="C00000"/>
        </w:rPr>
        <w:t>Topic sentence.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lastRenderedPageBreak/>
        <w:t>Order of Presentation</w:t>
      </w:r>
      <w:r w:rsidRPr="00D243F1">
        <w:rPr>
          <w:rFonts w:ascii="SutonnyMJ" w:hAnsi="SutonnyMJ" w:cs="SutonnyMJ"/>
          <w:b/>
          <w:color w:val="C00000"/>
        </w:rPr>
        <w:t xml:space="preserve"> Kx? 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 Paragraph</w:t>
      </w:r>
      <w:r w:rsidRPr="00D243F1">
        <w:rPr>
          <w:rFonts w:ascii="SutonnyMJ" w:hAnsi="SutonnyMJ" w:cs="SutonnyMJ"/>
          <w:color w:val="C00000"/>
        </w:rPr>
        <w:t xml:space="preserve">- Gi </w:t>
      </w:r>
      <w:r w:rsidRPr="00D243F1">
        <w:rPr>
          <w:color w:val="C00000"/>
        </w:rPr>
        <w:t>sentence</w:t>
      </w:r>
      <w:r w:rsidRPr="00D243F1">
        <w:rPr>
          <w:rFonts w:ascii="SutonnyMJ" w:hAnsi="SutonnyMJ" w:cs="SutonnyMJ"/>
          <w:color w:val="C00000"/>
        </w:rPr>
        <w:t xml:space="preserve"> ¸‡jv mvwR‡q †jLv|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 xml:space="preserve">Paragraph Writing </w:t>
      </w:r>
      <w:r w:rsidRPr="00D243F1">
        <w:rPr>
          <w:rFonts w:ascii="SutonnyMJ" w:hAnsi="SutonnyMJ" w:cs="SutonnyMJ"/>
          <w:b/>
          <w:color w:val="C00000"/>
        </w:rPr>
        <w:t>- G †KvbwU cÖ‡qvRb?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</w:t>
      </w:r>
      <w:r w:rsidRPr="00D243F1">
        <w:rPr>
          <w:color w:val="C00000"/>
        </w:rPr>
        <w:t>Unity of thought.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>Paragraph</w:t>
      </w:r>
      <w:r w:rsidRPr="00D243F1">
        <w:rPr>
          <w:rFonts w:ascii="SutonnyMJ" w:hAnsi="SutonnyMJ" w:cs="SutonnyMJ"/>
          <w:b/>
          <w:color w:val="C00000"/>
        </w:rPr>
        <w:t xml:space="preserve">- Gi </w:t>
      </w:r>
      <w:r w:rsidRPr="00D243F1">
        <w:rPr>
          <w:b/>
          <w:color w:val="C00000"/>
        </w:rPr>
        <w:t>body</w:t>
      </w:r>
      <w:r w:rsidRPr="00D243F1">
        <w:rPr>
          <w:rFonts w:ascii="SutonnyMJ" w:hAnsi="SutonnyMJ" w:cs="SutonnyMJ"/>
          <w:b/>
          <w:color w:val="C00000"/>
        </w:rPr>
        <w:t xml:space="preserve"> ejv hvq</w:t>
      </w:r>
      <w:r w:rsidRPr="00D243F1">
        <w:rPr>
          <w:b/>
          <w:color w:val="C00000"/>
        </w:rPr>
        <w:t xml:space="preserve"> –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</w:t>
      </w:r>
      <w:r w:rsidRPr="00D243F1">
        <w:rPr>
          <w:rFonts w:ascii="SutonnyMJ" w:hAnsi="SutonnyMJ"/>
          <w:color w:val="C00000"/>
        </w:rPr>
        <w:t xml:space="preserve">1g </w:t>
      </w:r>
      <w:r w:rsidRPr="00D243F1">
        <w:rPr>
          <w:color w:val="C00000"/>
        </w:rPr>
        <w:t xml:space="preserve">Sentence </w:t>
      </w:r>
      <w:r w:rsidRPr="00D243F1">
        <w:rPr>
          <w:rFonts w:ascii="SutonnyMJ" w:hAnsi="SutonnyMJ" w:cs="SutonnyMJ"/>
          <w:color w:val="C00000"/>
        </w:rPr>
        <w:t xml:space="preserve">n‡Z †kl </w:t>
      </w:r>
      <w:r w:rsidRPr="00D243F1">
        <w:rPr>
          <w:color w:val="C00000"/>
        </w:rPr>
        <w:t>Sentence</w:t>
      </w:r>
      <w:r w:rsidRPr="00D243F1">
        <w:rPr>
          <w:rFonts w:ascii="SutonnyMJ" w:hAnsi="SutonnyMJ" w:cs="SutonnyMJ"/>
          <w:b/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</w:rPr>
        <w:t>c~e© ch©šÍ|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rFonts w:ascii="SutonnyMJ" w:hAnsi="SutonnyMJ" w:cs="SutonnyMJ"/>
          <w:b/>
          <w:color w:val="C00000"/>
        </w:rPr>
        <w:t xml:space="preserve">GKwU my›`i I cwic~Y© </w:t>
      </w:r>
      <w:r w:rsidRPr="00D243F1">
        <w:rPr>
          <w:b/>
          <w:color w:val="C00000"/>
        </w:rPr>
        <w:t>Paragraph –</w:t>
      </w:r>
      <w:r w:rsidRPr="00D243F1">
        <w:rPr>
          <w:rFonts w:ascii="SutonnyMJ" w:hAnsi="SutonnyMJ" w:cs="SutonnyMJ"/>
          <w:b/>
          <w:color w:val="C00000"/>
        </w:rPr>
        <w:t xml:space="preserve"> G KqwU Ask _v‡K? 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3wU|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rFonts w:ascii="SutonnyMJ" w:hAnsi="SutonnyMJ" w:cs="SutonnyMJ"/>
          <w:b/>
          <w:color w:val="C00000"/>
        </w:rPr>
        <w:t xml:space="preserve">GKwU Aby‡”Q` †gvUvgywU KZwU jvB‡b mxgve× ivL‡Z nq? 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15-20|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rFonts w:ascii="SutonnyMJ" w:hAnsi="SutonnyMJ" w:cs="SutonnyMJ"/>
          <w:b/>
          <w:color w:val="C00000"/>
        </w:rPr>
        <w:t xml:space="preserve">GKwU </w:t>
      </w:r>
      <w:r w:rsidRPr="00D243F1">
        <w:rPr>
          <w:b/>
          <w:color w:val="C00000"/>
        </w:rPr>
        <w:t>Paragraph-</w:t>
      </w:r>
      <w:r w:rsidRPr="00D243F1">
        <w:rPr>
          <w:rFonts w:ascii="SutonnyMJ" w:hAnsi="SutonnyMJ" w:cs="SutonnyMJ"/>
          <w:b/>
          <w:color w:val="C00000"/>
        </w:rPr>
        <w:t xml:space="preserve"> Gi </w:t>
      </w:r>
      <w:r w:rsidRPr="00D243F1">
        <w:rPr>
          <w:b/>
          <w:color w:val="C00000"/>
        </w:rPr>
        <w:t>Middle</w:t>
      </w:r>
      <w:r w:rsidRPr="00D243F1">
        <w:rPr>
          <w:rFonts w:ascii="SutonnyMJ" w:hAnsi="SutonnyMJ" w:cs="SutonnyMJ"/>
          <w:b/>
          <w:color w:val="C00000"/>
        </w:rPr>
        <w:t>- G KqwU wbqg AbymiY Ki‡Z nq</w:t>
      </w:r>
      <w:r w:rsidRPr="00D243F1">
        <w:rPr>
          <w:b/>
          <w:color w:val="C00000"/>
        </w:rPr>
        <w:t>–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3wU|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>What is the main trait to identify of a</w:t>
      </w:r>
      <w:r w:rsidRPr="00D243F1">
        <w:rPr>
          <w:rFonts w:ascii="SutonnyMJ" w:hAnsi="SutonnyMJ" w:cs="SutonnyMJ"/>
          <w:b/>
          <w:color w:val="C00000"/>
        </w:rPr>
        <w:t xml:space="preserve"> </w:t>
      </w:r>
      <w:r w:rsidRPr="00D243F1">
        <w:rPr>
          <w:b/>
          <w:color w:val="C00000"/>
        </w:rPr>
        <w:t>methodological paragraph?</w:t>
      </w:r>
    </w:p>
    <w:p w:rsidR="00EB315A" w:rsidRPr="00D243F1" w:rsidRDefault="00EB315A" w:rsidP="00EB315A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</w:t>
      </w:r>
      <w:r w:rsidRPr="00D243F1">
        <w:rPr>
          <w:color w:val="C00000"/>
        </w:rPr>
        <w:t>A paragraph with some method; like first, then, next, after, that, finally.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rFonts w:ascii="SutonnyMJ" w:hAnsi="SutonnyMJ" w:cs="SutonnyMJ"/>
          <w:b/>
          <w:color w:val="C00000"/>
        </w:rPr>
        <w:t>Aby‡”Q‡`i evK¨¸‡jv‡K ch©vqµ‡g mvRv‡bvi c×wZ‡K e‡j-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</w:t>
      </w:r>
      <w:r w:rsidRPr="00D243F1">
        <w:rPr>
          <w:color w:val="C00000"/>
        </w:rPr>
        <w:t>Order.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 xml:space="preserve">Topic Sentence </w:t>
      </w:r>
      <w:r w:rsidRPr="00D243F1">
        <w:rPr>
          <w:rFonts w:ascii="SutonnyMJ" w:hAnsi="SutonnyMJ" w:cs="SutonnyMJ"/>
          <w:b/>
          <w:color w:val="C00000"/>
        </w:rPr>
        <w:t>Kx?</w:t>
      </w:r>
    </w:p>
    <w:p w:rsidR="00EB315A" w:rsidRPr="00D243F1" w:rsidRDefault="00EB315A" w:rsidP="00EB315A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</w:t>
      </w:r>
      <w:r w:rsidRPr="00D243F1">
        <w:rPr>
          <w:color w:val="C00000"/>
        </w:rPr>
        <w:t xml:space="preserve">Paragraph </w:t>
      </w:r>
      <w:r w:rsidRPr="00D243F1">
        <w:rPr>
          <w:rFonts w:ascii="SutonnyMJ" w:hAnsi="SutonnyMJ" w:cs="SutonnyMJ"/>
          <w:color w:val="C00000"/>
        </w:rPr>
        <w:t xml:space="preserve">Gi cÖavb </w:t>
      </w:r>
      <w:r w:rsidRPr="00D243F1">
        <w:rPr>
          <w:color w:val="C00000"/>
        </w:rPr>
        <w:t>idea</w:t>
      </w:r>
      <w:r w:rsidRPr="00D243F1">
        <w:rPr>
          <w:rFonts w:ascii="SutonnyMJ" w:hAnsi="SutonnyMJ" w:cs="SutonnyMJ"/>
          <w:color w:val="C00000"/>
        </w:rPr>
        <w:t xml:space="preserve"> ‡h </w:t>
      </w:r>
      <w:r w:rsidRPr="00D243F1">
        <w:rPr>
          <w:color w:val="C00000"/>
        </w:rPr>
        <w:t>Sentence</w:t>
      </w:r>
      <w:r w:rsidRPr="00D243F1">
        <w:rPr>
          <w:rFonts w:ascii="SutonnyMJ" w:hAnsi="SutonnyMJ" w:cs="SutonnyMJ"/>
          <w:color w:val="C00000"/>
        </w:rPr>
        <w:t xml:space="preserve"> Øviv cÖKvwkZ nq|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 xml:space="preserve">Topic sentence </w:t>
      </w:r>
      <w:r w:rsidRPr="00D243F1">
        <w:rPr>
          <w:rFonts w:ascii="SutonnyMJ" w:hAnsi="SutonnyMJ" w:cs="SutonnyMJ"/>
          <w:b/>
          <w:color w:val="C00000"/>
        </w:rPr>
        <w:t xml:space="preserve">wU‡K </w:t>
      </w:r>
      <w:r w:rsidRPr="00D243F1">
        <w:rPr>
          <w:b/>
          <w:color w:val="C00000"/>
        </w:rPr>
        <w:t>paragraph-</w:t>
      </w:r>
      <w:r w:rsidRPr="00D243F1">
        <w:rPr>
          <w:rFonts w:ascii="SutonnyMJ" w:hAnsi="SutonnyMJ" w:cs="SutonnyMJ"/>
          <w:b/>
          <w:color w:val="C00000"/>
        </w:rPr>
        <w:t xml:space="preserve"> Gi †Kvb As‡k †jLv nq?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 </w:t>
      </w:r>
      <w:r w:rsidRPr="00D243F1">
        <w:rPr>
          <w:color w:val="C00000"/>
        </w:rPr>
        <w:t>Paragraph</w:t>
      </w:r>
      <w:r w:rsidRPr="00D243F1">
        <w:rPr>
          <w:rFonts w:ascii="SutonnyMJ" w:hAnsi="SutonnyMJ" w:cs="SutonnyMJ"/>
          <w:color w:val="C00000"/>
        </w:rPr>
        <w:t>- Gi ïiæ‡Z Ges †k‡l|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rFonts w:ascii="SutonnyMJ" w:hAnsi="SutonnyMJ" w:cs="SutonnyMJ"/>
          <w:b/>
          <w:color w:val="C00000"/>
        </w:rPr>
        <w:t xml:space="preserve">Gi cÖ_g </w:t>
      </w:r>
      <w:r w:rsidRPr="00D243F1">
        <w:rPr>
          <w:b/>
          <w:color w:val="C00000"/>
        </w:rPr>
        <w:t>Sentence</w:t>
      </w:r>
      <w:r w:rsidRPr="00D243F1">
        <w:rPr>
          <w:rFonts w:ascii="SutonnyMJ" w:hAnsi="SutonnyMJ" w:cs="SutonnyMJ"/>
          <w:b/>
          <w:color w:val="C00000"/>
        </w:rPr>
        <w:t xml:space="preserve"> wU Aek¨B n‡Z n‡e-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cÖvmw½K I AvKl©Yxq|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>Paragraph</w:t>
      </w:r>
      <w:r w:rsidRPr="00D243F1">
        <w:rPr>
          <w:rFonts w:ascii="SutonnyMJ" w:hAnsi="SutonnyMJ" w:cs="SutonnyMJ"/>
          <w:b/>
          <w:color w:val="C00000"/>
        </w:rPr>
        <w:t xml:space="preserve">- Gi †kl </w:t>
      </w:r>
      <w:r w:rsidRPr="00D243F1">
        <w:rPr>
          <w:b/>
          <w:color w:val="C00000"/>
        </w:rPr>
        <w:t>Sentence</w:t>
      </w:r>
      <w:r w:rsidRPr="00D243F1">
        <w:rPr>
          <w:rFonts w:ascii="SutonnyMJ" w:hAnsi="SutonnyMJ" w:cs="SutonnyMJ"/>
          <w:b/>
          <w:color w:val="C00000"/>
        </w:rPr>
        <w:t xml:space="preserve"> †K ejv nq-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</w:t>
      </w:r>
      <w:r w:rsidRPr="00D243F1">
        <w:rPr>
          <w:color w:val="C00000"/>
        </w:rPr>
        <w:t>Terminator</w:t>
      </w:r>
      <w:r w:rsidRPr="00D243F1">
        <w:rPr>
          <w:rFonts w:ascii="SutonnyMJ" w:hAnsi="SutonnyMJ" w:cs="SutonnyMJ"/>
          <w:color w:val="C00000"/>
        </w:rPr>
        <w:t>.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 xml:space="preserve">Coherence </w:t>
      </w:r>
      <w:r w:rsidRPr="00D243F1">
        <w:rPr>
          <w:rFonts w:ascii="SutonnyMJ" w:hAnsi="SutonnyMJ"/>
          <w:b/>
          <w:color w:val="C00000"/>
        </w:rPr>
        <w:t>Kx</w:t>
      </w:r>
      <w:r w:rsidRPr="00D243F1">
        <w:rPr>
          <w:b/>
          <w:color w:val="C00000"/>
        </w:rPr>
        <w:t>?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</w:t>
      </w:r>
      <w:r w:rsidRPr="00D243F1">
        <w:rPr>
          <w:color w:val="C00000"/>
        </w:rPr>
        <w:t xml:space="preserve">Paragraph </w:t>
      </w:r>
      <w:r w:rsidRPr="00D243F1">
        <w:rPr>
          <w:rFonts w:ascii="SutonnyMJ" w:hAnsi="SutonnyMJ" w:cs="SutonnyMJ"/>
          <w:color w:val="C00000"/>
        </w:rPr>
        <w:t>Gi wewfbœ As‡ki mgš^q|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>What is the another name of answering questions in a paragraph?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both"/>
        <w:rPr>
          <w:color w:val="C00000"/>
        </w:rPr>
      </w:pPr>
      <w:r w:rsidRPr="00D243F1">
        <w:rPr>
          <w:color w:val="C00000"/>
        </w:rPr>
        <w:t>Ans: situational paragraph.</w:t>
      </w:r>
    </w:p>
    <w:p w:rsidR="00EB315A" w:rsidRPr="00D243F1" w:rsidRDefault="00EB315A" w:rsidP="00EB315A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>A paragraph must be written in-</w:t>
      </w:r>
    </w:p>
    <w:p w:rsidR="00EB315A" w:rsidRPr="00D243F1" w:rsidRDefault="00EB315A" w:rsidP="00EB315A">
      <w:pPr>
        <w:spacing w:after="0" w:line="240" w:lineRule="auto"/>
        <w:ind w:firstLine="360"/>
        <w:rPr>
          <w:color w:val="C00000"/>
        </w:rPr>
      </w:pPr>
      <w:r w:rsidRPr="00D243F1">
        <w:rPr>
          <w:color w:val="C00000"/>
        </w:rPr>
        <w:t>Ans:</w:t>
      </w:r>
      <w:r w:rsidRPr="00D243F1">
        <w:rPr>
          <w:rFonts w:ascii="SutonnyMJ" w:hAnsi="SutonnyMJ" w:cs="SutonnyMJ"/>
          <w:color w:val="C00000"/>
        </w:rPr>
        <w:t xml:space="preserve"> </w:t>
      </w:r>
      <w:r w:rsidRPr="00D243F1">
        <w:rPr>
          <w:color w:val="C00000"/>
        </w:rPr>
        <w:t>one Para</w:t>
      </w:r>
    </w:p>
    <w:p w:rsidR="00EB315A" w:rsidRPr="00D243F1" w:rsidRDefault="00EB315A" w:rsidP="000C34BB">
      <w:pPr>
        <w:spacing w:after="0" w:line="240" w:lineRule="auto"/>
        <w:contextualSpacing/>
        <w:rPr>
          <w:color w:val="C00000"/>
          <w:sz w:val="6"/>
        </w:rPr>
      </w:pPr>
    </w:p>
    <w:p w:rsidR="00EB315A" w:rsidRPr="00D243F1" w:rsidRDefault="00EB315A" w:rsidP="00EB315A">
      <w:pPr>
        <w:spacing w:after="0" w:line="240" w:lineRule="auto"/>
        <w:ind w:firstLine="360"/>
        <w:contextualSpacing/>
        <w:jc w:val="center"/>
        <w:rPr>
          <w:b/>
          <w:color w:val="C00000"/>
        </w:rPr>
      </w:pPr>
      <w:r w:rsidRPr="00D243F1">
        <w:rPr>
          <w:b/>
          <w:color w:val="C00000"/>
          <w:highlight w:val="black"/>
        </w:rPr>
        <w:t>Sentence (Simple/Complex/Compound)</w:t>
      </w:r>
    </w:p>
    <w:p w:rsidR="00EB315A" w:rsidRPr="00D243F1" w:rsidRDefault="00B42BFD" w:rsidP="00EB315A">
      <w:pPr>
        <w:spacing w:after="0" w:line="240" w:lineRule="auto"/>
        <w:ind w:firstLine="360"/>
        <w:contextualSpacing/>
        <w:jc w:val="center"/>
        <w:rPr>
          <w:b/>
          <w:color w:val="C00000"/>
          <w:u w:val="single"/>
        </w:rPr>
      </w:pPr>
      <w:r w:rsidRPr="00D243F1">
        <w:rPr>
          <w:b/>
          <w:noProof/>
          <w:color w:val="C00000"/>
          <w:u w:val="single"/>
        </w:rPr>
        <w:pict>
          <v:rect id="_x0000_s1043" style="position:absolute;left:0;text-align:left;margin-left:.45pt;margin-top:5.1pt;width:251.1pt;height:40.7pt;z-index:251664384">
            <v:textbox style="mso-next-textbox:#_x0000_s1043" inset="1.44pt,1.44pt,1.44pt,1.44pt">
              <w:txbxContent>
                <w:p w:rsidR="00EB315A" w:rsidRPr="004E60A2" w:rsidRDefault="00EB315A" w:rsidP="000C34BB">
                  <w:pPr>
                    <w:spacing w:line="240" w:lineRule="auto"/>
                    <w:contextualSpacing/>
                    <w:jc w:val="both"/>
                    <w:rPr>
                      <w:rFonts w:ascii="SutonnyMJ" w:hAnsi="SutonnyMJ"/>
                      <w:sz w:val="20"/>
                      <w:szCs w:val="20"/>
                    </w:rPr>
                  </w:pPr>
                  <w:r w:rsidRPr="00896AB1">
                    <w:rPr>
                      <w:b/>
                      <w:sz w:val="20"/>
                      <w:szCs w:val="20"/>
                    </w:rPr>
                    <w:t>Simple Sentence: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E60A2">
                    <w:rPr>
                      <w:rFonts w:ascii="SutonnyMJ" w:hAnsi="SutonnyMJ"/>
                      <w:sz w:val="20"/>
                      <w:szCs w:val="20"/>
                    </w:rPr>
                    <w:t>‡h</w:t>
                  </w:r>
                  <w:r>
                    <w:rPr>
                      <w:sz w:val="20"/>
                      <w:szCs w:val="20"/>
                    </w:rPr>
                    <w:t xml:space="preserve"> sentence </w:t>
                  </w:r>
                  <w:r w:rsidRPr="004E60A2">
                    <w:rPr>
                      <w:rFonts w:ascii="SutonnyMJ" w:hAnsi="SutonnyMJ"/>
                      <w:sz w:val="20"/>
                      <w:szCs w:val="20"/>
                    </w:rPr>
                    <w:t>G</w:t>
                  </w:r>
                  <w:r>
                    <w:rPr>
                      <w:sz w:val="20"/>
                      <w:szCs w:val="20"/>
                    </w:rPr>
                    <w:t xml:space="preserve"> Subject </w:t>
                  </w:r>
                  <w:r w:rsidRPr="004E60A2">
                    <w:rPr>
                      <w:rFonts w:ascii="SutonnyMJ" w:hAnsi="SutonnyMJ"/>
                      <w:sz w:val="20"/>
                      <w:szCs w:val="20"/>
                    </w:rPr>
                    <w:t xml:space="preserve">Ges </w:t>
                  </w:r>
                  <w:r w:rsidRPr="0066644E">
                    <w:rPr>
                      <w:sz w:val="20"/>
                      <w:szCs w:val="20"/>
                    </w:rPr>
                    <w:t>verb</w:t>
                  </w:r>
                  <w:r w:rsidRPr="004E60A2">
                    <w:rPr>
                      <w:rFonts w:ascii="SutonnyMJ" w:hAnsi="SutonnyMJ"/>
                      <w:sz w:val="20"/>
                      <w:szCs w:val="20"/>
                    </w:rPr>
                    <w:t xml:space="preserve"> Gi GKevi</w:t>
                  </w:r>
                  <w:r>
                    <w:rPr>
                      <w:sz w:val="20"/>
                      <w:szCs w:val="20"/>
                    </w:rPr>
                    <w:t xml:space="preserve"> agreement </w:t>
                  </w:r>
                  <w:r w:rsidRPr="004E60A2">
                    <w:rPr>
                      <w:rFonts w:ascii="SutonnyMJ" w:hAnsi="SutonnyMJ"/>
                      <w:sz w:val="20"/>
                      <w:szCs w:val="20"/>
                    </w:rPr>
                    <w:t>nq, Zv‡K</w:t>
                  </w:r>
                  <w:r>
                    <w:rPr>
                      <w:sz w:val="20"/>
                      <w:szCs w:val="20"/>
                    </w:rPr>
                    <w:t xml:space="preserve"> simple sentence </w:t>
                  </w:r>
                  <w:r w:rsidRPr="004E60A2">
                    <w:rPr>
                      <w:rFonts w:ascii="SutonnyMJ" w:hAnsi="SutonnyMJ"/>
                      <w:sz w:val="20"/>
                      <w:szCs w:val="20"/>
                    </w:rPr>
                    <w:t>e‡j|</w:t>
                  </w:r>
                </w:p>
                <w:p w:rsidR="00EB315A" w:rsidRDefault="00EB315A" w:rsidP="000C34BB">
                  <w:pPr>
                    <w:spacing w:line="240" w:lineRule="auto"/>
                  </w:pPr>
                  <w:r w:rsidRPr="004A0451">
                    <w:rPr>
                      <w:b/>
                      <w:sz w:val="20"/>
                      <w:szCs w:val="20"/>
                    </w:rPr>
                    <w:t>Example:</w:t>
                  </w:r>
                  <w:r>
                    <w:rPr>
                      <w:sz w:val="20"/>
                      <w:szCs w:val="20"/>
                    </w:rPr>
                    <w:t xml:space="preserve"> Jane wants to her poverty, she is honest.</w:t>
                  </w:r>
                </w:p>
              </w:txbxContent>
            </v:textbox>
          </v:rect>
        </w:pict>
      </w:r>
    </w:p>
    <w:p w:rsidR="00EB315A" w:rsidRPr="00D243F1" w:rsidRDefault="00EB315A" w:rsidP="00EB315A">
      <w:pPr>
        <w:spacing w:after="0" w:line="240" w:lineRule="auto"/>
        <w:ind w:firstLine="360"/>
        <w:contextualSpacing/>
        <w:jc w:val="center"/>
        <w:rPr>
          <w:b/>
          <w:color w:val="C00000"/>
          <w:u w:val="single"/>
        </w:rPr>
      </w:pPr>
    </w:p>
    <w:p w:rsidR="00EB315A" w:rsidRPr="00D243F1" w:rsidRDefault="00EB315A" w:rsidP="00EB315A">
      <w:pPr>
        <w:spacing w:after="0" w:line="240" w:lineRule="auto"/>
        <w:ind w:firstLine="360"/>
        <w:contextualSpacing/>
        <w:jc w:val="center"/>
        <w:rPr>
          <w:b/>
          <w:color w:val="C00000"/>
          <w:u w:val="single"/>
        </w:rPr>
      </w:pPr>
    </w:p>
    <w:p w:rsidR="00EB315A" w:rsidRPr="00D243F1" w:rsidRDefault="00B42BFD" w:rsidP="00EB315A">
      <w:pPr>
        <w:spacing w:after="0" w:line="240" w:lineRule="auto"/>
        <w:contextualSpacing/>
        <w:rPr>
          <w:color w:val="C00000"/>
        </w:rPr>
      </w:pPr>
      <w:r w:rsidRPr="00D243F1">
        <w:rPr>
          <w:noProof/>
          <w:color w:val="C00000"/>
        </w:rPr>
        <w:pict>
          <v:rect id="_x0000_s1044" style="position:absolute;margin-left:.75pt;margin-top:10.65pt;width:251.1pt;height:92.25pt;z-index:251665408">
            <v:textbox style="mso-next-textbox:#_x0000_s1044" inset="1.44pt,1.44pt,1.44pt,1.44pt">
              <w:txbxContent>
                <w:p w:rsidR="00EB315A" w:rsidRDefault="00EB315A" w:rsidP="000C34BB">
                  <w:pPr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896AB1">
                    <w:rPr>
                      <w:b/>
                      <w:sz w:val="20"/>
                      <w:szCs w:val="20"/>
                    </w:rPr>
                    <w:t>Complex Sentence: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E60A2">
                    <w:rPr>
                      <w:rFonts w:ascii="SutonnyMJ" w:hAnsi="SutonnyMJ"/>
                      <w:sz w:val="20"/>
                      <w:szCs w:val="20"/>
                    </w:rPr>
                    <w:t>‡h</w:t>
                  </w:r>
                  <w:r>
                    <w:rPr>
                      <w:sz w:val="20"/>
                      <w:szCs w:val="20"/>
                    </w:rPr>
                    <w:t xml:space="preserve"> sentence </w:t>
                  </w:r>
                  <w:r w:rsidRPr="004E60A2">
                    <w:rPr>
                      <w:rFonts w:ascii="SutonnyMJ" w:hAnsi="SutonnyMJ"/>
                      <w:sz w:val="20"/>
                      <w:szCs w:val="20"/>
                    </w:rPr>
                    <w:t>G GKwU gvÎ</w:t>
                  </w:r>
                  <w:r>
                    <w:rPr>
                      <w:sz w:val="20"/>
                      <w:szCs w:val="20"/>
                    </w:rPr>
                    <w:t xml:space="preserve"> INDEPENDENT CLAUSE </w:t>
                  </w:r>
                  <w:r w:rsidRPr="004E60A2">
                    <w:rPr>
                      <w:rFonts w:ascii="SutonnyMJ" w:hAnsi="SutonnyMJ"/>
                      <w:sz w:val="20"/>
                      <w:szCs w:val="20"/>
                    </w:rPr>
                    <w:t>Ges GK ev GKvwaK</w:t>
                  </w:r>
                  <w:r>
                    <w:rPr>
                      <w:sz w:val="20"/>
                      <w:szCs w:val="20"/>
                    </w:rPr>
                    <w:t xml:space="preserve"> DEPENDENT CLAUSE </w:t>
                  </w:r>
                  <w:r w:rsidRPr="004E60A2">
                    <w:rPr>
                      <w:rFonts w:ascii="SutonnyMJ" w:hAnsi="SutonnyMJ"/>
                      <w:sz w:val="20"/>
                      <w:szCs w:val="20"/>
                    </w:rPr>
                    <w:t>_v‡K, Zv‡K</w:t>
                  </w:r>
                  <w:r>
                    <w:rPr>
                      <w:sz w:val="20"/>
                      <w:szCs w:val="20"/>
                    </w:rPr>
                    <w:t xml:space="preserve"> complex sentence </w:t>
                  </w:r>
                  <w:r w:rsidRPr="004E60A2">
                    <w:rPr>
                      <w:rFonts w:ascii="SutonnyMJ" w:hAnsi="SutonnyMJ"/>
                      <w:sz w:val="20"/>
                      <w:szCs w:val="20"/>
                    </w:rPr>
                    <w:t>e‡j</w:t>
                  </w:r>
                  <w:r>
                    <w:rPr>
                      <w:rFonts w:ascii="SutonnyMJ" w:hAnsi="SutonnyMJ"/>
                      <w:sz w:val="20"/>
                      <w:szCs w:val="20"/>
                    </w:rPr>
                    <w:t>|</w:t>
                  </w:r>
                </w:p>
                <w:p w:rsidR="00EB315A" w:rsidRDefault="00EB315A" w:rsidP="000C34BB">
                  <w:pPr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4A0451">
                    <w:rPr>
                      <w:b/>
                      <w:sz w:val="20"/>
                      <w:szCs w:val="20"/>
                    </w:rPr>
                    <w:t>Example:</w:t>
                  </w:r>
                  <w:r>
                    <w:rPr>
                      <w:sz w:val="20"/>
                      <w:szCs w:val="20"/>
                    </w:rPr>
                    <w:t xml:space="preserve"> I will go if you come. </w:t>
                  </w:r>
                </w:p>
                <w:p w:rsidR="00EB315A" w:rsidRDefault="00EB315A" w:rsidP="000C34BB">
                  <w:pPr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9A60D4">
                    <w:rPr>
                      <w:b/>
                      <w:sz w:val="20"/>
                      <w:szCs w:val="20"/>
                    </w:rPr>
                    <w:t>Note:</w:t>
                  </w:r>
                  <w:r>
                    <w:rPr>
                      <w:sz w:val="20"/>
                      <w:szCs w:val="20"/>
                    </w:rPr>
                    <w:t xml:space="preserve"> Subordinating Conjunction </w:t>
                  </w:r>
                  <w:r w:rsidRPr="00000F07">
                    <w:rPr>
                      <w:rFonts w:ascii="SutonnyMJ" w:hAnsi="SutonnyMJ"/>
                      <w:sz w:val="20"/>
                      <w:szCs w:val="20"/>
                    </w:rPr>
                    <w:t>‡hgb;</w:t>
                  </w:r>
                  <w:r>
                    <w:rPr>
                      <w:sz w:val="20"/>
                      <w:szCs w:val="20"/>
                    </w:rPr>
                    <w:t xml:space="preserve"> who, when, while, that, if, since, as, because, although </w:t>
                  </w:r>
                  <w:r w:rsidRPr="00000F07">
                    <w:rPr>
                      <w:rFonts w:ascii="SutonnyMJ" w:hAnsi="SutonnyMJ"/>
                      <w:sz w:val="20"/>
                      <w:szCs w:val="20"/>
                    </w:rPr>
                    <w:t>cÖf…wZ hy³</w:t>
                  </w:r>
                  <w:r>
                    <w:rPr>
                      <w:sz w:val="20"/>
                      <w:szCs w:val="20"/>
                    </w:rPr>
                    <w:t xml:space="preserve"> sentence </w:t>
                  </w:r>
                  <w:r w:rsidRPr="00000F07">
                    <w:rPr>
                      <w:rFonts w:ascii="SutonnyMJ" w:hAnsi="SutonnyMJ"/>
                      <w:sz w:val="20"/>
                      <w:szCs w:val="20"/>
                    </w:rPr>
                    <w:t>†K</w:t>
                  </w:r>
                  <w:r>
                    <w:rPr>
                      <w:sz w:val="20"/>
                      <w:szCs w:val="20"/>
                    </w:rPr>
                    <w:t xml:space="preserve"> Complex sentence </w:t>
                  </w:r>
                  <w:r w:rsidRPr="00000F07">
                    <w:rPr>
                      <w:rFonts w:ascii="SutonnyMJ" w:hAnsi="SutonnyMJ"/>
                      <w:sz w:val="20"/>
                      <w:szCs w:val="20"/>
                    </w:rPr>
                    <w:t>e‡j|</w:t>
                  </w:r>
                </w:p>
                <w:p w:rsidR="00EB315A" w:rsidRDefault="00EB315A" w:rsidP="000C34BB">
                  <w:pPr>
                    <w:spacing w:after="0"/>
                  </w:pPr>
                </w:p>
              </w:txbxContent>
            </v:textbox>
          </v:rect>
        </w:pic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</w:p>
    <w:p w:rsidR="00EB315A" w:rsidRPr="00D243F1" w:rsidRDefault="00EB315A" w:rsidP="00EB315A">
      <w:pPr>
        <w:spacing w:after="0" w:line="240" w:lineRule="auto"/>
        <w:contextualSpacing/>
        <w:jc w:val="both"/>
        <w:rPr>
          <w:color w:val="C00000"/>
        </w:rPr>
      </w:pPr>
    </w:p>
    <w:p w:rsidR="00EB315A" w:rsidRPr="00D243F1" w:rsidRDefault="00EB315A" w:rsidP="00EB315A">
      <w:pPr>
        <w:spacing w:after="0" w:line="240" w:lineRule="auto"/>
        <w:contextualSpacing/>
        <w:jc w:val="both"/>
        <w:rPr>
          <w:b/>
          <w:color w:val="C00000"/>
        </w:rPr>
      </w:pPr>
    </w:p>
    <w:p w:rsidR="00EB315A" w:rsidRPr="00D243F1" w:rsidRDefault="00EB315A" w:rsidP="00EB315A">
      <w:pPr>
        <w:spacing w:after="0" w:line="240" w:lineRule="auto"/>
        <w:contextualSpacing/>
        <w:jc w:val="both"/>
        <w:rPr>
          <w:b/>
          <w:color w:val="C00000"/>
        </w:rPr>
      </w:pPr>
    </w:p>
    <w:p w:rsidR="00EB315A" w:rsidRPr="00D243F1" w:rsidRDefault="00EB315A" w:rsidP="00EB315A">
      <w:pPr>
        <w:spacing w:after="0" w:line="240" w:lineRule="auto"/>
        <w:contextualSpacing/>
        <w:jc w:val="both"/>
        <w:rPr>
          <w:b/>
          <w:color w:val="C00000"/>
        </w:rPr>
      </w:pPr>
    </w:p>
    <w:p w:rsidR="00EB315A" w:rsidRPr="00D243F1" w:rsidRDefault="00EB315A" w:rsidP="00EB315A">
      <w:pPr>
        <w:spacing w:after="0" w:line="240" w:lineRule="auto"/>
        <w:contextualSpacing/>
        <w:jc w:val="both"/>
        <w:rPr>
          <w:b/>
          <w:color w:val="C00000"/>
          <w:sz w:val="10"/>
        </w:rPr>
      </w:pPr>
    </w:p>
    <w:p w:rsidR="00EB315A" w:rsidRPr="00D243F1" w:rsidRDefault="00B42BFD" w:rsidP="00EB315A">
      <w:pPr>
        <w:spacing w:after="0" w:line="240" w:lineRule="auto"/>
        <w:contextualSpacing/>
        <w:jc w:val="both"/>
        <w:rPr>
          <w:b/>
          <w:color w:val="C00000"/>
        </w:rPr>
      </w:pPr>
      <w:r w:rsidRPr="00D243F1">
        <w:rPr>
          <w:b/>
          <w:noProof/>
          <w:color w:val="C00000"/>
        </w:rPr>
        <w:pict>
          <v:rect id="_x0000_s1045" style="position:absolute;left:0;text-align:left;margin-left:.3pt;margin-top:7.15pt;width:251.1pt;height:76pt;z-index:251666432">
            <v:textbox style="mso-next-textbox:#_x0000_s1045" inset="1.44pt,1.44pt,1.44pt,1.44pt">
              <w:txbxContent>
                <w:p w:rsidR="00EB315A" w:rsidRDefault="00EB315A" w:rsidP="00EB315A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896AB1">
                    <w:rPr>
                      <w:b/>
                      <w:sz w:val="20"/>
                      <w:szCs w:val="20"/>
                    </w:rPr>
                    <w:t>Compound Sentence: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00F07">
                    <w:rPr>
                      <w:rFonts w:ascii="SutonnyMJ" w:hAnsi="SutonnyMJ"/>
                      <w:sz w:val="20"/>
                      <w:szCs w:val="20"/>
                    </w:rPr>
                    <w:t>‡h</w:t>
                  </w:r>
                  <w:r>
                    <w:rPr>
                      <w:sz w:val="20"/>
                      <w:szCs w:val="20"/>
                    </w:rPr>
                    <w:t xml:space="preserve"> sentence </w:t>
                  </w:r>
                  <w:r w:rsidRPr="00000F07">
                    <w:rPr>
                      <w:rFonts w:ascii="SutonnyMJ" w:hAnsi="SutonnyMJ"/>
                      <w:sz w:val="20"/>
                      <w:szCs w:val="20"/>
                    </w:rPr>
                    <w:t>G `yB ev Zvi AwaK</w:t>
                  </w:r>
                  <w:r>
                    <w:rPr>
                      <w:sz w:val="20"/>
                      <w:szCs w:val="20"/>
                    </w:rPr>
                    <w:t xml:space="preserve"> independent clause </w:t>
                  </w:r>
                  <w:r w:rsidRPr="00000F07">
                    <w:rPr>
                      <w:rFonts w:ascii="SutonnyMJ" w:hAnsi="SutonnyMJ"/>
                      <w:sz w:val="20"/>
                      <w:szCs w:val="20"/>
                    </w:rPr>
                    <w:t>_v‡K, Zv‡K</w:t>
                  </w:r>
                  <w:r>
                    <w:rPr>
                      <w:sz w:val="20"/>
                      <w:szCs w:val="20"/>
                    </w:rPr>
                    <w:t xml:space="preserve"> compound sentence </w:t>
                  </w:r>
                  <w:r w:rsidRPr="00000F07">
                    <w:rPr>
                      <w:rFonts w:ascii="SutonnyMJ" w:hAnsi="SutonnyMJ"/>
                      <w:sz w:val="20"/>
                      <w:szCs w:val="20"/>
                    </w:rPr>
                    <w:t>e‡j|</w:t>
                  </w:r>
                </w:p>
                <w:p w:rsidR="00EB315A" w:rsidRPr="0095634E" w:rsidRDefault="00EB315A" w:rsidP="00EB315A">
                  <w:pPr>
                    <w:contextualSpacing/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4A0451">
                    <w:rPr>
                      <w:b/>
                      <w:sz w:val="20"/>
                      <w:szCs w:val="20"/>
                    </w:rPr>
                    <w:t>Example: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C55E7">
                    <w:rPr>
                      <w:sz w:val="20"/>
                      <w:szCs w:val="20"/>
                      <w:u w:val="single"/>
                    </w:rPr>
                    <w:t>He was dishonest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C55E7">
                    <w:rPr>
                      <w:sz w:val="20"/>
                      <w:szCs w:val="20"/>
                      <w:u w:val="single"/>
                    </w:rPr>
                    <w:t>but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C55E7">
                    <w:rPr>
                      <w:sz w:val="20"/>
                      <w:szCs w:val="20"/>
                      <w:u w:val="single"/>
                    </w:rPr>
                    <w:t>everybody loves him.</w:t>
                  </w:r>
                </w:p>
                <w:p w:rsidR="00EB315A" w:rsidRPr="0095634E" w:rsidRDefault="00EB315A" w:rsidP="00EB315A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Read more or you will fail.</w:t>
                  </w:r>
                </w:p>
                <w:p w:rsidR="00EB315A" w:rsidRDefault="00EB315A" w:rsidP="00EB315A">
                  <w:pPr>
                    <w:jc w:val="both"/>
                  </w:pPr>
                  <w:r w:rsidRPr="004A0451">
                    <w:rPr>
                      <w:b/>
                      <w:sz w:val="20"/>
                      <w:szCs w:val="20"/>
                    </w:rPr>
                    <w:t>Note:</w:t>
                  </w:r>
                  <w:r>
                    <w:rPr>
                      <w:sz w:val="20"/>
                      <w:szCs w:val="20"/>
                    </w:rPr>
                    <w:t xml:space="preserve"> Coordinating conjunction- (And, But, Or, Yet, For, Nor, So) </w:t>
                  </w:r>
                  <w:r w:rsidRPr="0082213B">
                    <w:rPr>
                      <w:rFonts w:ascii="SutonnyMJ" w:hAnsi="SutonnyMJ"/>
                      <w:sz w:val="20"/>
                      <w:szCs w:val="20"/>
                    </w:rPr>
                    <w:t>hy³</w:t>
                  </w:r>
                  <w:r>
                    <w:rPr>
                      <w:sz w:val="20"/>
                      <w:szCs w:val="20"/>
                    </w:rPr>
                    <w:t xml:space="preserve"> sentence </w:t>
                  </w:r>
                  <w:r w:rsidRPr="0082213B">
                    <w:rPr>
                      <w:rFonts w:ascii="SutonnyMJ" w:hAnsi="SutonnyMJ"/>
                      <w:sz w:val="20"/>
                      <w:szCs w:val="20"/>
                    </w:rPr>
                    <w:t>†K</w:t>
                  </w:r>
                  <w:r>
                    <w:rPr>
                      <w:sz w:val="20"/>
                      <w:szCs w:val="20"/>
                    </w:rPr>
                    <w:t xml:space="preserve"> Compound sentence </w:t>
                  </w:r>
                  <w:r w:rsidRPr="0082213B">
                    <w:rPr>
                      <w:rFonts w:ascii="SutonnyMJ" w:hAnsi="SutonnyMJ"/>
                      <w:sz w:val="20"/>
                      <w:szCs w:val="20"/>
                    </w:rPr>
                    <w:t>e‡j|</w:t>
                  </w:r>
                </w:p>
              </w:txbxContent>
            </v:textbox>
          </v:rect>
        </w:pict>
      </w:r>
    </w:p>
    <w:p w:rsidR="00EB315A" w:rsidRPr="00D243F1" w:rsidRDefault="00EB315A" w:rsidP="00EB315A">
      <w:pPr>
        <w:spacing w:after="0" w:line="240" w:lineRule="auto"/>
        <w:contextualSpacing/>
        <w:jc w:val="both"/>
        <w:rPr>
          <w:b/>
          <w:color w:val="C00000"/>
        </w:rPr>
      </w:pPr>
    </w:p>
    <w:p w:rsidR="00EB315A" w:rsidRPr="00D243F1" w:rsidRDefault="00EB315A" w:rsidP="00EB315A">
      <w:pPr>
        <w:spacing w:after="0" w:line="240" w:lineRule="auto"/>
        <w:contextualSpacing/>
        <w:jc w:val="both"/>
        <w:rPr>
          <w:b/>
          <w:color w:val="C00000"/>
        </w:rPr>
      </w:pPr>
    </w:p>
    <w:p w:rsidR="00EB315A" w:rsidRPr="00D243F1" w:rsidRDefault="00EB315A" w:rsidP="00EB315A">
      <w:pPr>
        <w:spacing w:after="0" w:line="240" w:lineRule="auto"/>
        <w:contextualSpacing/>
        <w:jc w:val="both"/>
        <w:rPr>
          <w:b/>
          <w:color w:val="C00000"/>
        </w:rPr>
      </w:pPr>
    </w:p>
    <w:p w:rsidR="00EB315A" w:rsidRPr="00D243F1" w:rsidRDefault="00EB315A" w:rsidP="00EB315A">
      <w:pPr>
        <w:spacing w:after="0" w:line="240" w:lineRule="auto"/>
        <w:contextualSpacing/>
        <w:jc w:val="both"/>
        <w:rPr>
          <w:b/>
          <w:color w:val="C00000"/>
        </w:rPr>
      </w:pPr>
    </w:p>
    <w:p w:rsidR="00EB315A" w:rsidRPr="00D243F1" w:rsidRDefault="00EB315A" w:rsidP="00EB315A">
      <w:pPr>
        <w:spacing w:after="0" w:line="240" w:lineRule="auto"/>
        <w:contextualSpacing/>
        <w:jc w:val="both"/>
        <w:rPr>
          <w:b/>
          <w:color w:val="C00000"/>
          <w:sz w:val="2"/>
        </w:rPr>
      </w:pPr>
    </w:p>
    <w:p w:rsidR="00EB315A" w:rsidRPr="00D243F1" w:rsidRDefault="00EB315A" w:rsidP="00EB315A">
      <w:pPr>
        <w:spacing w:after="0" w:line="240" w:lineRule="auto"/>
        <w:contextualSpacing/>
        <w:jc w:val="both"/>
        <w:rPr>
          <w:b/>
          <w:color w:val="C00000"/>
          <w:sz w:val="4"/>
        </w:rPr>
      </w:pPr>
    </w:p>
    <w:p w:rsidR="000C34BB" w:rsidRPr="00D243F1" w:rsidRDefault="000C34BB" w:rsidP="00EB315A">
      <w:pPr>
        <w:spacing w:after="0" w:line="240" w:lineRule="auto"/>
        <w:contextualSpacing/>
        <w:jc w:val="both"/>
        <w:rPr>
          <w:b/>
          <w:color w:val="C00000"/>
          <w:sz w:val="4"/>
        </w:rPr>
      </w:pPr>
    </w:p>
    <w:p w:rsidR="007B565C" w:rsidRPr="00D243F1" w:rsidRDefault="007B565C" w:rsidP="00EB315A">
      <w:pPr>
        <w:spacing w:after="0" w:line="240" w:lineRule="auto"/>
        <w:jc w:val="center"/>
        <w:rPr>
          <w:b/>
          <w:i/>
          <w:color w:val="C00000"/>
          <w:sz w:val="28"/>
        </w:rPr>
      </w:pPr>
    </w:p>
    <w:p w:rsidR="000C34BB" w:rsidRPr="00D243F1" w:rsidRDefault="00B42BFD" w:rsidP="00EB315A">
      <w:pPr>
        <w:spacing w:after="0" w:line="240" w:lineRule="auto"/>
        <w:jc w:val="center"/>
        <w:rPr>
          <w:b/>
          <w:i/>
          <w:color w:val="C00000"/>
          <w:sz w:val="28"/>
        </w:rPr>
      </w:pPr>
      <w:r w:rsidRPr="00D243F1">
        <w:rPr>
          <w:b/>
          <w:i/>
          <w:noProof/>
          <w:color w:val="C00000"/>
          <w:sz w:val="8"/>
        </w:rPr>
        <w:lastRenderedPageBreak/>
        <w:pict>
          <v:shape id="_x0000_s1046" type="#_x0000_t21" style="position:absolute;left:0;text-align:left;margin-left:20.45pt;margin-top:3.6pt;width:203.9pt;height:24.5pt;z-index:251667456" fillcolor="black" strokecolor="#f2f2f2" strokeweight="3pt">
            <v:shadow on="t" type="perspective" color="#7f7f7f" opacity=".5" offset="1pt" offset2="-1pt"/>
            <v:textbox inset="0,0,0,0">
              <w:txbxContent>
                <w:p w:rsidR="00EB315A" w:rsidRPr="00254A77" w:rsidRDefault="00EB315A" w:rsidP="00EB315A">
                  <w:pPr>
                    <w:tabs>
                      <w:tab w:val="left" w:pos="477"/>
                      <w:tab w:val="left" w:pos="2520"/>
                    </w:tabs>
                    <w:jc w:val="center"/>
                    <w:rPr>
                      <w:rFonts w:ascii="Calibri" w:hAnsi="Calibri"/>
                      <w:b/>
                      <w:color w:val="FFFFFF"/>
                      <w:sz w:val="28"/>
                    </w:rPr>
                  </w:pPr>
                  <w:r w:rsidRPr="00254A77">
                    <w:rPr>
                      <w:rFonts w:ascii="Calibri" w:hAnsi="Calibri"/>
                      <w:b/>
                      <w:color w:val="FFFFFF"/>
                      <w:sz w:val="28"/>
                    </w:rPr>
                    <w:t>Sentences &amp; Transformations</w:t>
                  </w:r>
                </w:p>
                <w:p w:rsidR="00EB315A" w:rsidRDefault="00EB315A" w:rsidP="00EB315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EB315A" w:rsidRPr="00D243F1" w:rsidRDefault="00EB315A" w:rsidP="000C34BB">
      <w:pPr>
        <w:spacing w:after="0" w:line="240" w:lineRule="auto"/>
        <w:rPr>
          <w:b/>
          <w:i/>
          <w:color w:val="C00000"/>
          <w:sz w:val="28"/>
        </w:rPr>
      </w:pPr>
    </w:p>
    <w:p w:rsidR="000C34BB" w:rsidRPr="00D243F1" w:rsidRDefault="000C34BB" w:rsidP="000C34BB">
      <w:pPr>
        <w:spacing w:after="0" w:line="240" w:lineRule="auto"/>
        <w:rPr>
          <w:b/>
          <w:i/>
          <w:color w:val="C00000"/>
          <w:sz w:val="2"/>
        </w:rPr>
      </w:pPr>
    </w:p>
    <w:p w:rsidR="000C34BB" w:rsidRPr="00D243F1" w:rsidRDefault="000C34BB" w:rsidP="00EB315A">
      <w:pPr>
        <w:spacing w:after="0" w:line="240" w:lineRule="auto"/>
        <w:jc w:val="center"/>
        <w:rPr>
          <w:b/>
          <w:i/>
          <w:color w:val="C00000"/>
          <w:sz w:val="8"/>
        </w:rPr>
      </w:pPr>
    </w:p>
    <w:p w:rsidR="00EB315A" w:rsidRPr="00D243F1" w:rsidRDefault="00EB315A" w:rsidP="00EB315A">
      <w:pPr>
        <w:spacing w:after="0" w:line="240" w:lineRule="auto"/>
        <w:jc w:val="center"/>
        <w:rPr>
          <w:b/>
          <w:i/>
          <w:color w:val="C00000"/>
          <w:sz w:val="4"/>
        </w:rPr>
      </w:pP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rPr>
          <w:color w:val="C00000"/>
        </w:rPr>
      </w:pPr>
      <w:r w:rsidRPr="00D243F1">
        <w:rPr>
          <w:b/>
          <w:color w:val="C00000"/>
        </w:rPr>
        <w:t xml:space="preserve"> “Do or die’ is a – sentence.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(cÖevmx Kj¨vY I †e‡`wkK Kg©ms¯’vb gš¿Yvj‡qi mnKvix cwiPvjK : 2012)</w:t>
      </w:r>
    </w:p>
    <w:p w:rsidR="00EB315A" w:rsidRPr="00D243F1" w:rsidRDefault="00EB315A" w:rsidP="00EB315A">
      <w:pPr>
        <w:spacing w:after="0" w:line="240" w:lineRule="auto"/>
        <w:contextualSpacing/>
        <w:rPr>
          <w:color w:val="C00000"/>
        </w:rPr>
      </w:pPr>
      <w:r w:rsidRPr="00D243F1">
        <w:rPr>
          <w:color w:val="C00000"/>
        </w:rPr>
        <w:t xml:space="preserve">       a. Simple    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="000C34BB" w:rsidRPr="00D243F1">
        <w:rPr>
          <w:color w:val="C00000"/>
        </w:rPr>
        <w:tab/>
      </w:r>
      <w:r w:rsidRPr="00D243F1">
        <w:rPr>
          <w:color w:val="C00000"/>
        </w:rPr>
        <w:t xml:space="preserve">b. Exclamatory    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 xml:space="preserve">c. Complex  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Compound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b/>
          <w:color w:val="C00000"/>
        </w:rPr>
        <w:t>Which of the following sentence is a compound sentence?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(miKvwi gva¨wgK we`¨vj‡qi mnKvix wkÿK-2011)</w:t>
      </w:r>
    </w:p>
    <w:p w:rsidR="00EB315A" w:rsidRPr="00D243F1" w:rsidRDefault="00EB315A" w:rsidP="00EB315A">
      <w:pPr>
        <w:spacing w:after="0" w:line="240" w:lineRule="auto"/>
        <w:ind w:left="360" w:hanging="360"/>
        <w:contextualSpacing/>
        <w:jc w:val="both"/>
        <w:rPr>
          <w:color w:val="C00000"/>
        </w:rPr>
      </w:pPr>
      <w:r w:rsidRPr="00D243F1">
        <w:rPr>
          <w:color w:val="C00000"/>
        </w:rPr>
        <w:t xml:space="preserve"> </w:t>
      </w:r>
      <w:r w:rsidRPr="00D243F1">
        <w:rPr>
          <w:color w:val="C00000"/>
        </w:rPr>
        <w:tab/>
        <w:t>a. Govern your passions or they will govern you</w:t>
      </w:r>
    </w:p>
    <w:p w:rsidR="00EB315A" w:rsidRPr="00D243F1" w:rsidRDefault="00EB315A" w:rsidP="00EB315A">
      <w:p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color w:val="C00000"/>
        </w:rPr>
        <w:t>b. The town in which I live is very large</w:t>
      </w:r>
    </w:p>
    <w:p w:rsidR="00EB315A" w:rsidRPr="00D243F1" w:rsidRDefault="00EB315A" w:rsidP="00EB315A">
      <w:p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color w:val="C00000"/>
        </w:rPr>
        <w:t>c. Rain is accompanied by a strong wind</w:t>
      </w:r>
    </w:p>
    <w:p w:rsidR="00EB315A" w:rsidRPr="00D243F1" w:rsidRDefault="00EB315A" w:rsidP="00EB315A">
      <w:p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color w:val="C00000"/>
        </w:rPr>
        <w:t>d. There was one philosopher who close to live in a tub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b/>
          <w:color w:val="C00000"/>
        </w:rPr>
        <w:t>If you read, you’ll learn. The sentence is a –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(mnKvix Dc‡Rjv/_vbv wkÿv Awdmvi-2010)</w:t>
      </w:r>
    </w:p>
    <w:p w:rsidR="00EB315A" w:rsidRPr="00D243F1" w:rsidRDefault="00EB315A" w:rsidP="00EB315A">
      <w:pPr>
        <w:spacing w:after="0" w:line="240" w:lineRule="auto"/>
        <w:contextualSpacing/>
        <w:rPr>
          <w:color w:val="C00000"/>
        </w:rPr>
      </w:pPr>
      <w:r w:rsidRPr="00D243F1">
        <w:rPr>
          <w:color w:val="C00000"/>
        </w:rPr>
        <w:tab/>
        <w:t>a. Simple sentence</w:t>
      </w:r>
      <w:r w:rsidRPr="00D243F1">
        <w:rPr>
          <w:color w:val="C00000"/>
        </w:rPr>
        <w:tab/>
        <w:t xml:space="preserve">b. Compound </w:t>
      </w:r>
    </w:p>
    <w:p w:rsidR="00EB315A" w:rsidRPr="00D243F1" w:rsidRDefault="00EB315A" w:rsidP="00EB315A">
      <w:pPr>
        <w:spacing w:after="0" w:line="240" w:lineRule="auto"/>
        <w:contextualSpacing/>
        <w:rPr>
          <w:color w:val="C00000"/>
        </w:rPr>
      </w:pPr>
      <w:r w:rsidRPr="00D243F1">
        <w:rPr>
          <w:color w:val="C00000"/>
        </w:rPr>
        <w:tab/>
        <w:t>c. Complex sentence</w:t>
      </w:r>
      <w:r w:rsidRPr="00D243F1">
        <w:rPr>
          <w:color w:val="C00000"/>
        </w:rPr>
        <w:tab/>
        <w:t>d. negative sentence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b/>
          <w:color w:val="C00000"/>
        </w:rPr>
        <w:t>Which one is the simple sentence?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(5g we‡RGm (mnKvix RR) cÖv_wgK cixÿv-2010)</w:t>
      </w:r>
    </w:p>
    <w:p w:rsidR="00EB315A" w:rsidRPr="00D243F1" w:rsidRDefault="00EB315A" w:rsidP="00EB315A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ab/>
        <w:t>a. I know the place where he lives.</w:t>
      </w:r>
    </w:p>
    <w:p w:rsidR="00EB315A" w:rsidRPr="00D243F1" w:rsidRDefault="00EB315A" w:rsidP="00EB315A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ab/>
        <w:t>b. It is the place where he lives.</w:t>
      </w:r>
    </w:p>
    <w:p w:rsidR="00EB315A" w:rsidRPr="00D243F1" w:rsidRDefault="00EB315A" w:rsidP="00EB315A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ab/>
        <w:t>c. I know the place of his living.</w:t>
      </w:r>
    </w:p>
    <w:p w:rsidR="00EB315A" w:rsidRPr="00D243F1" w:rsidRDefault="00EB315A" w:rsidP="00EB315A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ab/>
        <w:t>d. I know this place as he lives here.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‘</w:t>
      </w:r>
      <w:r w:rsidRPr="00D243F1">
        <w:rPr>
          <w:b/>
          <w:color w:val="C00000"/>
        </w:rPr>
        <w:t>Though, Although, Because, Since, As” implies the –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(_vbv wkÿv Awdmvit 05)</w:t>
      </w:r>
    </w:p>
    <w:p w:rsidR="00EB315A" w:rsidRPr="00D243F1" w:rsidRDefault="00EB315A" w:rsidP="00EB315A">
      <w:pPr>
        <w:spacing w:after="0" w:line="240" w:lineRule="auto"/>
        <w:ind w:firstLine="720"/>
        <w:contextualSpacing/>
        <w:rPr>
          <w:color w:val="C00000"/>
        </w:rPr>
      </w:pPr>
      <w:r w:rsidRPr="00D243F1">
        <w:rPr>
          <w:color w:val="C00000"/>
        </w:rPr>
        <w:t>a. Negative Sentence</w:t>
      </w:r>
      <w:r w:rsidRPr="00D243F1">
        <w:rPr>
          <w:color w:val="C00000"/>
        </w:rPr>
        <w:tab/>
        <w:t xml:space="preserve">  </w:t>
      </w:r>
    </w:p>
    <w:p w:rsidR="00EB315A" w:rsidRPr="00D243F1" w:rsidRDefault="00EB315A" w:rsidP="00EB315A">
      <w:pPr>
        <w:spacing w:after="0" w:line="240" w:lineRule="auto"/>
        <w:ind w:firstLine="720"/>
        <w:contextualSpacing/>
        <w:rPr>
          <w:color w:val="C00000"/>
        </w:rPr>
      </w:pPr>
      <w:r w:rsidRPr="00D243F1">
        <w:rPr>
          <w:color w:val="C00000"/>
        </w:rPr>
        <w:t>b. Complex sentence</w:t>
      </w:r>
    </w:p>
    <w:p w:rsidR="00EB315A" w:rsidRPr="00D243F1" w:rsidRDefault="00EB315A" w:rsidP="00EB315A">
      <w:pPr>
        <w:spacing w:after="0" w:line="240" w:lineRule="auto"/>
        <w:ind w:firstLine="720"/>
        <w:contextualSpacing/>
        <w:rPr>
          <w:color w:val="C00000"/>
        </w:rPr>
      </w:pPr>
      <w:r w:rsidRPr="00D243F1">
        <w:rPr>
          <w:color w:val="C00000"/>
        </w:rPr>
        <w:t>c. Compound sentence</w:t>
      </w:r>
      <w:r w:rsidRPr="00D243F1">
        <w:rPr>
          <w:color w:val="C00000"/>
        </w:rPr>
        <w:tab/>
      </w:r>
    </w:p>
    <w:p w:rsidR="00EB315A" w:rsidRPr="00D243F1" w:rsidRDefault="00EB315A" w:rsidP="00EB315A">
      <w:pPr>
        <w:spacing w:after="0" w:line="240" w:lineRule="auto"/>
        <w:ind w:firstLine="720"/>
        <w:contextualSpacing/>
        <w:rPr>
          <w:color w:val="C00000"/>
        </w:rPr>
      </w:pPr>
      <w:r w:rsidRPr="00D243F1">
        <w:rPr>
          <w:color w:val="C00000"/>
        </w:rPr>
        <w:t>d. None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b/>
          <w:color w:val="C00000"/>
        </w:rPr>
        <w:t>Which one of the following is a complex sentence?</w:t>
      </w:r>
      <w:r w:rsidRPr="00D243F1">
        <w:rPr>
          <w:rFonts w:ascii="SutonnyMJ" w:hAnsi="SutonnyMJ" w:cs="SutonnyMJ"/>
          <w:color w:val="C00000"/>
          <w:sz w:val="18"/>
          <w:szCs w:val="18"/>
        </w:rPr>
        <w:t>(`ybx©wZ `gb ey¨‡ivi mnKvi cwi`kK c‡` evQvB cixÿv-04)</w:t>
      </w:r>
    </w:p>
    <w:p w:rsidR="00EB315A" w:rsidRPr="00D243F1" w:rsidRDefault="00EB315A" w:rsidP="00EB315A">
      <w:pPr>
        <w:spacing w:after="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a. Only the graduates need</w:t>
      </w:r>
    </w:p>
    <w:p w:rsidR="00EB315A" w:rsidRPr="00D243F1" w:rsidRDefault="00EB315A" w:rsidP="00EB315A">
      <w:pPr>
        <w:spacing w:after="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b. He is better than any other boy in the class</w:t>
      </w:r>
    </w:p>
    <w:p w:rsidR="00EB315A" w:rsidRPr="00D243F1" w:rsidRDefault="00EB315A" w:rsidP="00EB315A">
      <w:pPr>
        <w:spacing w:after="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 xml:space="preserve">c. We eat that we may leave </w:t>
      </w:r>
    </w:p>
    <w:p w:rsidR="00EB315A" w:rsidRPr="00D243F1" w:rsidRDefault="00EB315A" w:rsidP="00EB315A">
      <w:pPr>
        <w:spacing w:after="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d. I saw him writing a letter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b/>
          <w:color w:val="C00000"/>
        </w:rPr>
        <w:t>The complex sentence of ‘He is too weak to walk’ is: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(ivwe, Rxe I f~-weÁvbt 2012-13}</w:t>
      </w:r>
    </w:p>
    <w:p w:rsidR="00EB315A" w:rsidRPr="00D243F1" w:rsidRDefault="00EB315A" w:rsidP="00EB315A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a. He is very weak to walk.</w:t>
      </w:r>
    </w:p>
    <w:p w:rsidR="00EB315A" w:rsidRPr="00D243F1" w:rsidRDefault="00EB315A" w:rsidP="00EB315A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b. He is so weak that he cannot walk.</w:t>
      </w:r>
    </w:p>
    <w:p w:rsidR="00EB315A" w:rsidRPr="00D243F1" w:rsidRDefault="00EB315A" w:rsidP="00EB315A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c. He is so weak to walk.</w:t>
      </w:r>
    </w:p>
    <w:p w:rsidR="00EB315A" w:rsidRPr="00D243F1" w:rsidRDefault="00EB315A" w:rsidP="00EB315A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d. He is too weak to walk.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b/>
          <w:color w:val="C00000"/>
        </w:rPr>
        <w:t>Which is the complex form of “They admitted their guilt”?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(‡eMg †iv‡Kqv wek¦:, we BDwbUt 2012-13)</w:t>
      </w:r>
    </w:p>
    <w:p w:rsidR="00EB315A" w:rsidRPr="00D243F1" w:rsidRDefault="00EB315A" w:rsidP="00EB315A">
      <w:pPr>
        <w:spacing w:after="0" w:line="240" w:lineRule="auto"/>
        <w:ind w:left="360" w:hanging="360"/>
        <w:contextualSpacing/>
        <w:rPr>
          <w:color w:val="C00000"/>
        </w:rPr>
      </w:pPr>
      <w:r w:rsidRPr="00D243F1">
        <w:rPr>
          <w:color w:val="C00000"/>
        </w:rPr>
        <w:tab/>
        <w:t>a. They admitted that were guilty.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b. They admitted then they were guilty.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c. They admitted, they have guiltiness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d. They admitted because they were guilty.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b/>
          <w:color w:val="C00000"/>
        </w:rPr>
        <w:t>I know his name. (Complex)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(8g wkÿK wbeÜb cixÿvt 2012)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a. I know what is his name.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b. I know what his name is.</w:t>
      </w:r>
    </w:p>
    <w:p w:rsidR="000C34BB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c. I know what was his name.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d. I know what his name was.</w:t>
      </w:r>
    </w:p>
    <w:p w:rsidR="000C34BB" w:rsidRPr="00D243F1" w:rsidRDefault="000C34BB" w:rsidP="00EB315A">
      <w:pPr>
        <w:spacing w:after="0" w:line="240" w:lineRule="auto"/>
        <w:ind w:firstLine="360"/>
        <w:contextualSpacing/>
        <w:rPr>
          <w:color w:val="C00000"/>
        </w:rPr>
      </w:pP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b/>
          <w:color w:val="C00000"/>
        </w:rPr>
        <w:lastRenderedPageBreak/>
        <w:t>I had done the work and went home. (Make it simple)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(we‡kl wkÿK wbeÜb cixÿvt2010)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a. Having done the work, I went home.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b. Being done the work. I went home</w:t>
      </w:r>
    </w:p>
    <w:p w:rsidR="00EB315A" w:rsidRPr="00D243F1" w:rsidRDefault="00EB315A" w:rsidP="00EB315A">
      <w:p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color w:val="C00000"/>
        </w:rPr>
        <w:t>c. Because of being done the work,I went home.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d. As I had done the work, I went home.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b/>
          <w:color w:val="C00000"/>
        </w:rPr>
        <w:t>Javed is a boy who is good</w:t>
      </w:r>
      <w:r w:rsidRPr="00D243F1">
        <w:rPr>
          <w:color w:val="C00000"/>
        </w:rPr>
        <w:t xml:space="preserve">. (simple) </w:t>
      </w:r>
      <w:r w:rsidRPr="00D243F1">
        <w:rPr>
          <w:rFonts w:ascii="SutonnyMJ" w:hAnsi="SutonnyMJ" w:cs="SutonnyMJ"/>
          <w:color w:val="C00000"/>
          <w:sz w:val="20"/>
          <w:szCs w:val="20"/>
        </w:rPr>
        <w:t>[we‡kl wkÿK wbeÜb cixÿvt 2010]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 xml:space="preserve">a. Javed is being a good boy.   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b. Javed is not an ugly boy.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 xml:space="preserve">c. Javed has been a good boy.  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d. Javed is a good boy.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b/>
          <w:color w:val="C00000"/>
        </w:rPr>
        <w:t>If he does not do, he will die, (Compound)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[7g wkÿK wbeÜb I cÖZ¨qb cixÿv 2011]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a. Do and die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     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b. Do or die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c. He can’t do and die.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d. Let him do or he will die.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b/>
          <w:color w:val="C00000"/>
        </w:rPr>
        <w:lastRenderedPageBreak/>
        <w:t>Move and die (simple)</w:t>
      </w:r>
      <w:r w:rsidRPr="00D243F1">
        <w:rPr>
          <w:color w:val="C00000"/>
        </w:rPr>
        <w:t xml:space="preserve"> </w:t>
      </w:r>
      <w:r w:rsidRPr="00D243F1">
        <w:rPr>
          <w:rFonts w:ascii="SutonnyMJ" w:hAnsi="SutonnyMJ" w:cs="SutonnyMJ"/>
          <w:color w:val="C00000"/>
          <w:sz w:val="20"/>
          <w:szCs w:val="20"/>
        </w:rPr>
        <w:t>[7g wkÿK wbeÜb I cÖZ¨qb cixÿv- 2011]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a. If you move, you will die.</w:t>
      </w:r>
      <w:r w:rsidRPr="00D243F1">
        <w:rPr>
          <w:color w:val="C00000"/>
        </w:rPr>
        <w:tab/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b. By moving, you will die.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c. Without Moving, You will die.</w:t>
      </w:r>
      <w:r w:rsidRPr="00D243F1">
        <w:rPr>
          <w:color w:val="C00000"/>
        </w:rPr>
        <w:tab/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d. If you do not move, you will do.</w:t>
      </w:r>
    </w:p>
    <w:p w:rsidR="00EB315A" w:rsidRPr="00D243F1" w:rsidRDefault="00EB315A" w:rsidP="00EB315A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color w:val="C00000"/>
        </w:rPr>
      </w:pPr>
      <w:r w:rsidRPr="00D243F1">
        <w:rPr>
          <w:b/>
          <w:color w:val="C00000"/>
        </w:rPr>
        <w:t>Identify the correct transformation of “Health is wealth” into a complex sentence.</w:t>
      </w:r>
      <w:r w:rsidRPr="00D243F1">
        <w:rPr>
          <w:color w:val="C00000"/>
        </w:rPr>
        <w:t xml:space="preserve"> </w:t>
      </w:r>
      <w:r w:rsidRPr="00D243F1">
        <w:rPr>
          <w:color w:val="C00000"/>
          <w:sz w:val="20"/>
          <w:szCs w:val="20"/>
        </w:rPr>
        <w:t>[</w:t>
      </w:r>
      <w:r w:rsidRPr="00D243F1">
        <w:rPr>
          <w:rFonts w:ascii="SutonnyMJ" w:hAnsi="SutonnyMJ" w:cs="SutonnyMJ"/>
          <w:color w:val="C00000"/>
          <w:sz w:val="20"/>
          <w:szCs w:val="20"/>
        </w:rPr>
        <w:t>XvKv wek¦we`¨vjq, wm BDwbU t 2000-01]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a. Health and wealth are the same.</w:t>
      </w:r>
      <w:r w:rsidRPr="00D243F1">
        <w:rPr>
          <w:color w:val="C00000"/>
        </w:rPr>
        <w:tab/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b. It is health which is wealth</w:t>
      </w:r>
    </w:p>
    <w:p w:rsidR="00EB315A" w:rsidRPr="00D243F1" w:rsidRDefault="00EB315A" w:rsidP="00EB315A">
      <w:pPr>
        <w:spacing w:after="0" w:line="240" w:lineRule="auto"/>
        <w:ind w:firstLine="360"/>
        <w:contextualSpacing/>
        <w:rPr>
          <w:color w:val="C00000"/>
        </w:rPr>
      </w:pPr>
      <w:r w:rsidRPr="00D243F1">
        <w:rPr>
          <w:color w:val="C00000"/>
        </w:rPr>
        <w:t>c. Health is wealth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</w:p>
    <w:p w:rsidR="00814CA2" w:rsidRPr="00D243F1" w:rsidRDefault="00EB315A" w:rsidP="000C34BB">
      <w:pPr>
        <w:spacing w:after="0" w:line="240" w:lineRule="auto"/>
        <w:ind w:firstLine="360"/>
        <w:rPr>
          <w:color w:val="C00000"/>
        </w:rPr>
      </w:pPr>
      <w:r w:rsidRPr="00D243F1">
        <w:rPr>
          <w:color w:val="C00000"/>
        </w:rPr>
        <w:t>d. health is a good wealth.</w:t>
      </w:r>
    </w:p>
    <w:p w:rsidR="007B565C" w:rsidRPr="00D243F1" w:rsidRDefault="007B565C" w:rsidP="000C34BB">
      <w:pPr>
        <w:spacing w:after="0" w:line="240" w:lineRule="auto"/>
        <w:ind w:firstLine="360"/>
        <w:rPr>
          <w:color w:val="C00000"/>
        </w:rPr>
      </w:pPr>
    </w:p>
    <w:p w:rsidR="007B565C" w:rsidRPr="00D243F1" w:rsidRDefault="007B565C" w:rsidP="000C34BB">
      <w:pPr>
        <w:spacing w:after="0" w:line="240" w:lineRule="auto"/>
        <w:ind w:firstLine="360"/>
        <w:rPr>
          <w:color w:val="C00000"/>
        </w:rPr>
      </w:pPr>
    </w:p>
    <w:p w:rsidR="007B565C" w:rsidRPr="00D243F1" w:rsidRDefault="007B565C" w:rsidP="000C34BB">
      <w:pPr>
        <w:spacing w:after="0" w:line="240" w:lineRule="auto"/>
        <w:ind w:firstLine="360"/>
        <w:rPr>
          <w:color w:val="C00000"/>
        </w:rPr>
      </w:pPr>
    </w:p>
    <w:p w:rsidR="000C34BB" w:rsidRPr="00D243F1" w:rsidRDefault="000C34BB" w:rsidP="000C34BB">
      <w:pPr>
        <w:spacing w:after="0" w:line="240" w:lineRule="auto"/>
        <w:ind w:firstLine="360"/>
        <w:rPr>
          <w:color w:val="C00000"/>
        </w:rPr>
      </w:pPr>
    </w:p>
    <w:p w:rsidR="000C34BB" w:rsidRPr="00D243F1" w:rsidRDefault="000C34BB" w:rsidP="000C34BB">
      <w:pPr>
        <w:spacing w:after="0" w:line="240" w:lineRule="auto"/>
        <w:ind w:firstLine="360"/>
        <w:rPr>
          <w:color w:val="C00000"/>
          <w:sz w:val="24"/>
          <w:szCs w:val="24"/>
        </w:rPr>
        <w:sectPr w:rsidR="000C34BB" w:rsidRPr="00D243F1" w:rsidSect="00EB315A">
          <w:type w:val="continuous"/>
          <w:pgSz w:w="11907" w:h="16839" w:code="9"/>
          <w:pgMar w:top="864" w:right="864" w:bottom="864" w:left="864" w:header="0" w:footer="0" w:gutter="0"/>
          <w:cols w:num="2" w:space="387"/>
          <w:docGrid w:linePitch="360"/>
        </w:sectPr>
      </w:pPr>
    </w:p>
    <w:p w:rsidR="000C34BB" w:rsidRPr="00D243F1" w:rsidRDefault="00B42BFD" w:rsidP="000C34BB">
      <w:pPr>
        <w:rPr>
          <w:b/>
          <w:color w:val="C00000"/>
          <w:sz w:val="30"/>
          <w:u w:val="single"/>
        </w:rPr>
      </w:pPr>
      <w:r w:rsidRPr="00D243F1">
        <w:rPr>
          <w:b/>
          <w:noProof/>
          <w:color w:val="C00000"/>
          <w:sz w:val="30"/>
          <w:u w:val="single"/>
          <w:lang w:bidi="ar-SA"/>
        </w:rPr>
        <w:lastRenderedPageBreak/>
        <w:pict>
          <v:shape id="_x0000_s1047" type="#_x0000_t21" style="position:absolute;margin-left:189.3pt;margin-top:6.85pt;width:153.5pt;height:24.5pt;z-index:251668480" fillcolor="black" strokecolor="#f2f2f2" strokeweight="3pt">
            <v:shadow on="t" type="perspective" color="#7f7f7f" opacity=".5" offset="1pt" offset2="-1pt"/>
            <v:textbox style="mso-next-textbox:#_x0000_s1047" inset="0,0,0,0">
              <w:txbxContent>
                <w:p w:rsidR="000C34BB" w:rsidRPr="00886F31" w:rsidRDefault="000C34BB" w:rsidP="000C34BB">
                  <w:pPr>
                    <w:tabs>
                      <w:tab w:val="left" w:pos="477"/>
                      <w:tab w:val="left" w:pos="2520"/>
                    </w:tabs>
                    <w:jc w:val="center"/>
                    <w:rPr>
                      <w:rFonts w:ascii="Calibri" w:hAnsi="Calibri"/>
                      <w:b/>
                      <w:color w:val="FFFFFF"/>
                      <w:sz w:val="28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8"/>
                    </w:rPr>
                    <w:t>Idioms/part-1</w:t>
                  </w:r>
                </w:p>
                <w:p w:rsidR="000C34BB" w:rsidRDefault="000C34BB" w:rsidP="000C34BB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C34BB" w:rsidRPr="00D243F1" w:rsidRDefault="000C34BB" w:rsidP="000C34BB">
      <w:pPr>
        <w:spacing w:after="0" w:line="240" w:lineRule="auto"/>
        <w:rPr>
          <w:color w:val="C00000"/>
          <w:sz w:val="8"/>
        </w:rPr>
      </w:pP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All at once</w:t>
      </w:r>
      <w:r w:rsidRPr="00D243F1">
        <w:rPr>
          <w:color w:val="C00000"/>
        </w:rPr>
        <w:t xml:space="preserve"> ---------------------------------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nVvr, mnmv, </w:t>
      </w:r>
      <w:r w:rsidRPr="00D243F1">
        <w:rPr>
          <w:color w:val="C00000"/>
        </w:rPr>
        <w:t>Suddenly):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Above all</w:t>
      </w:r>
      <w:r w:rsidRPr="00D243F1">
        <w:rPr>
          <w:color w:val="C00000"/>
        </w:rPr>
        <w:t xml:space="preserve"> ----------------------------------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me©cwi, </w:t>
      </w:r>
      <w:r w:rsidRPr="00D243F1">
        <w:rPr>
          <w:color w:val="C00000"/>
        </w:rPr>
        <w:t xml:space="preserve">most of all): 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home</w:t>
      </w:r>
      <w:r w:rsidRPr="00D243F1">
        <w:rPr>
          <w:color w:val="C00000"/>
        </w:rPr>
        <w:t xml:space="preserve"> -----------------------------------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`¶/mv”Q›`, </w:t>
      </w:r>
      <w:r w:rsidRPr="00D243F1">
        <w:rPr>
          <w:color w:val="C00000"/>
        </w:rPr>
        <w:t>relaxed, familiar)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one’s wit’s end</w:t>
      </w:r>
      <w:r w:rsidRPr="00D243F1">
        <w:rPr>
          <w:color w:val="C00000"/>
        </w:rPr>
        <w:t xml:space="preserve"> 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wKsKZ©e¨ wegyi, </w:t>
      </w:r>
      <w:r w:rsidRPr="00D243F1">
        <w:rPr>
          <w:color w:val="C00000"/>
        </w:rPr>
        <w:t>puzzled)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Above board</w:t>
      </w:r>
      <w:r w:rsidRPr="00D243F1">
        <w:rPr>
          <w:color w:val="C00000"/>
        </w:rPr>
        <w:t xml:space="preserve"> 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mskqnxb/mr/†Lvjv‡gjv , </w:t>
      </w:r>
      <w:r w:rsidRPr="00D243F1">
        <w:rPr>
          <w:color w:val="C00000"/>
        </w:rPr>
        <w:t>beyond doubt/fair)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large</w:t>
      </w:r>
      <w:r w:rsidRPr="00D243F1">
        <w:rPr>
          <w:color w:val="C00000"/>
        </w:rPr>
        <w:t xml:space="preserve"> -----------------------------------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¯^vaxb fv‡e/we¯ÍvwiZ fv‡e, </w:t>
      </w:r>
      <w:r w:rsidRPr="00D243F1">
        <w:rPr>
          <w:color w:val="C00000"/>
        </w:rPr>
        <w:t>Independently)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man of letters</w:t>
      </w:r>
      <w:r w:rsidRPr="00D243F1">
        <w:rPr>
          <w:color w:val="C00000"/>
        </w:rPr>
        <w:t xml:space="preserve"> 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weØvb/cwÛZ, </w:t>
      </w:r>
      <w:r w:rsidRPr="00D243F1">
        <w:rPr>
          <w:color w:val="C00000"/>
        </w:rPr>
        <w:t>scholar)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the eleventh hour</w:t>
      </w:r>
      <w:r w:rsidRPr="00D243F1">
        <w:rPr>
          <w:color w:val="C00000"/>
        </w:rPr>
        <w:t xml:space="preserve"> --------------------</w:t>
      </w:r>
      <w:r w:rsidRPr="00D243F1">
        <w:rPr>
          <w:color w:val="C00000"/>
        </w:rPr>
        <w:tab/>
      </w:r>
      <w:r w:rsidRPr="00D243F1">
        <w:rPr>
          <w:rFonts w:ascii="SutonnyMJ" w:hAnsi="SutonnyMJ"/>
          <w:color w:val="C00000"/>
        </w:rPr>
        <w:t xml:space="preserve">(†kl gyn~‡Z©, </w:t>
      </w:r>
      <w:r w:rsidRPr="00D243F1">
        <w:rPr>
          <w:color w:val="C00000"/>
        </w:rPr>
        <w:t>at the last moment) :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All the same</w:t>
      </w:r>
      <w:r w:rsidRPr="00D243F1">
        <w:rPr>
          <w:color w:val="C00000"/>
        </w:rPr>
        <w:t xml:space="preserve"> 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GKB K_v, Zrm‡Ë¡I, </w:t>
      </w:r>
      <w:r w:rsidRPr="00D243F1">
        <w:rPr>
          <w:color w:val="C00000"/>
        </w:rPr>
        <w:t xml:space="preserve">nevertheless, a matter of indifference to) 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Apple of discord</w:t>
      </w:r>
      <w:r w:rsidRPr="00D243F1">
        <w:rPr>
          <w:color w:val="C00000"/>
        </w:rPr>
        <w:t xml:space="preserve"> 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weev‡`i welq, </w:t>
      </w:r>
      <w:r w:rsidRPr="00D243F1">
        <w:rPr>
          <w:color w:val="C00000"/>
        </w:rPr>
        <w:t>a subject of quarrel):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As to/as for</w:t>
      </w:r>
      <w:r w:rsidRPr="00D243F1">
        <w:rPr>
          <w:color w:val="C00000"/>
        </w:rPr>
        <w:t xml:space="preserve"> 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m¤ú‡K©, </w:t>
      </w:r>
      <w:r w:rsidRPr="00D243F1">
        <w:rPr>
          <w:color w:val="C00000"/>
        </w:rPr>
        <w:t xml:space="preserve">about someone) : 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a stretch</w:t>
      </w:r>
      <w:r w:rsidRPr="00D243F1">
        <w:rPr>
          <w:color w:val="C00000"/>
        </w:rPr>
        <w:t xml:space="preserve"> 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GK Uvbv, </w:t>
      </w:r>
      <w:r w:rsidRPr="00D243F1">
        <w:rPr>
          <w:color w:val="C00000"/>
        </w:rPr>
        <w:t>without break) :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times</w:t>
      </w:r>
      <w:r w:rsidRPr="00D243F1">
        <w:rPr>
          <w:color w:val="C00000"/>
        </w:rPr>
        <w:t xml:space="preserve"> -----------------------------------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gv‡S gv‡S, </w:t>
      </w:r>
      <w:r w:rsidRPr="00D243F1">
        <w:rPr>
          <w:color w:val="C00000"/>
        </w:rPr>
        <w:t>occasionally, sometimes) :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the same rate</w:t>
      </w:r>
      <w:r w:rsidRPr="00D243F1">
        <w:rPr>
          <w:color w:val="C00000"/>
        </w:rPr>
        <w:t xml:space="preserve"> 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GKB nv‡i, </w:t>
      </w:r>
      <w:r w:rsidRPr="00D243F1">
        <w:rPr>
          <w:color w:val="C00000"/>
        </w:rPr>
        <w:t>a rate of indifference to, a cost of some)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All and sundry</w:t>
      </w:r>
      <w:r w:rsidRPr="00D243F1">
        <w:rPr>
          <w:color w:val="C00000"/>
        </w:rPr>
        <w:t xml:space="preserve"> 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mKj‡KB/mevB/ mgMÖ I wewfbœfv‡e, </w:t>
      </w:r>
      <w:r w:rsidRPr="00D243F1">
        <w:rPr>
          <w:color w:val="C00000"/>
        </w:rPr>
        <w:t>everything/everyone)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Bird’s eye view</w:t>
      </w:r>
      <w:r w:rsidRPr="00D243F1">
        <w:rPr>
          <w:color w:val="C00000"/>
        </w:rPr>
        <w:t xml:space="preserve"> 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GK bR‡i `k©b, </w:t>
      </w:r>
      <w:r w:rsidRPr="00D243F1">
        <w:rPr>
          <w:color w:val="C00000"/>
        </w:rPr>
        <w:t xml:space="preserve">skim through) 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rainy day</w:t>
      </w:r>
      <w:r w:rsidRPr="00D243F1">
        <w:rPr>
          <w:color w:val="C00000"/>
        </w:rPr>
        <w:t xml:space="preserve"> --------------------------------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m¤¢ve¨/Afv‡ei w`b, </w:t>
      </w:r>
      <w:r w:rsidRPr="00D243F1">
        <w:rPr>
          <w:color w:val="C00000"/>
        </w:rPr>
        <w:t xml:space="preserve"> save/keep/ something for a rainy day)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man of the world</w:t>
      </w:r>
      <w:r w:rsidRPr="00D243F1">
        <w:rPr>
          <w:color w:val="C00000"/>
        </w:rPr>
        <w:t xml:space="preserve"> 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msmvix, wbqgwbôv: </w:t>
      </w:r>
      <w:r w:rsidRPr="00D243F1">
        <w:rPr>
          <w:color w:val="C00000"/>
        </w:rPr>
        <w:t>a man of discipline)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At the crack of dawn</w:t>
      </w:r>
      <w:r w:rsidRPr="00D243F1">
        <w:rPr>
          <w:color w:val="C00000"/>
        </w:rPr>
        <w:t xml:space="preserve"> 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cÖvZtKv‡j)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sixes and sevens</w:t>
      </w:r>
      <w:r w:rsidRPr="00D243F1">
        <w:rPr>
          <w:color w:val="C00000"/>
        </w:rPr>
        <w:t xml:space="preserve"> 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G‡jv‡g‡jv/wek„•Lj Ae¯’v, </w:t>
      </w:r>
      <w:r w:rsidRPr="00D243F1">
        <w:rPr>
          <w:color w:val="C00000"/>
        </w:rPr>
        <w:t>scattered)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loggerheads</w:t>
      </w:r>
      <w:r w:rsidRPr="00D243F1">
        <w:rPr>
          <w:color w:val="C00000"/>
        </w:rPr>
        <w:t xml:space="preserve"> 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wee`gvb, </w:t>
      </w:r>
      <w:r w:rsidRPr="00D243F1">
        <w:rPr>
          <w:color w:val="C00000"/>
        </w:rPr>
        <w:t>chaotic/quarrelsome)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At flash in the pan</w:t>
      </w:r>
      <w:r w:rsidRPr="00D243F1">
        <w:rPr>
          <w:color w:val="C00000"/>
        </w:rPr>
        <w:t xml:space="preserve"> 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¶Y¯’vqx mdjZv </w:t>
      </w:r>
      <w:r w:rsidRPr="00D243F1">
        <w:rPr>
          <w:color w:val="C00000"/>
        </w:rPr>
        <w:t>a very short period of success)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shot in the dark</w:t>
      </w:r>
      <w:r w:rsidRPr="00D243F1">
        <w:rPr>
          <w:color w:val="C00000"/>
        </w:rPr>
        <w:t xml:space="preserve"> 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Abygvb: </w:t>
      </w:r>
      <w:r w:rsidRPr="00D243F1">
        <w:rPr>
          <w:color w:val="C00000"/>
        </w:rPr>
        <w:t>conjecture, conception)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dark horse</w:t>
      </w:r>
      <w:r w:rsidRPr="00D243F1">
        <w:rPr>
          <w:color w:val="C00000"/>
        </w:rPr>
        <w:t xml:space="preserve"> 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AÁvZ e¨w³/kw³, </w:t>
      </w:r>
      <w:r w:rsidRPr="00D243F1">
        <w:rPr>
          <w:color w:val="C00000"/>
        </w:rPr>
        <w:t>Unknown man/power)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An inside job</w:t>
      </w:r>
      <w:r w:rsidRPr="00D243F1">
        <w:rPr>
          <w:color w:val="C00000"/>
        </w:rPr>
        <w:t xml:space="preserve"> 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wfZ‡ii †jvKØviv ¶wZ)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A cock and bull story</w:t>
      </w:r>
      <w:r w:rsidRPr="00D243F1">
        <w:rPr>
          <w:color w:val="C00000"/>
        </w:rPr>
        <w:t xml:space="preserve"> 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AvR¸we Mí)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A small fry</w:t>
      </w:r>
      <w:r w:rsidRPr="00D243F1">
        <w:rPr>
          <w:color w:val="C00000"/>
        </w:rPr>
        <w:t xml:space="preserve"> 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¸iæZ¡nxb †jvK, </w:t>
      </w:r>
      <w:r w:rsidRPr="00D243F1">
        <w:rPr>
          <w:color w:val="C00000"/>
        </w:rPr>
        <w:t xml:space="preserve">unimportant person) 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gala day</w:t>
      </w:r>
      <w:r w:rsidRPr="00D243F1">
        <w:rPr>
          <w:color w:val="C00000"/>
        </w:rPr>
        <w:t xml:space="preserve"> 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Drme gyLi w`b, </w:t>
      </w:r>
      <w:r w:rsidRPr="00D243F1">
        <w:rPr>
          <w:color w:val="C00000"/>
        </w:rPr>
        <w:t>a day of festivity)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turn coat</w:t>
      </w:r>
      <w:r w:rsidRPr="00D243F1">
        <w:rPr>
          <w:color w:val="C00000"/>
        </w:rPr>
        <w:t xml:space="preserve"> 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bxwZ cwieZ©b Kvix e¨w³, </w:t>
      </w:r>
      <w:r w:rsidRPr="00D243F1">
        <w:rPr>
          <w:color w:val="C00000"/>
        </w:rPr>
        <w:t xml:space="preserve"> a man who changes 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weather-cock</w:t>
      </w:r>
      <w:r w:rsidRPr="00D243F1">
        <w:rPr>
          <w:color w:val="C00000"/>
        </w:rPr>
        <w:t xml:space="preserve"> -----------------------                  (</w:t>
      </w:r>
      <w:r w:rsidRPr="00D243F1">
        <w:rPr>
          <w:rFonts w:ascii="SutonnyMJ" w:hAnsi="SutonnyMJ"/>
          <w:color w:val="C00000"/>
        </w:rPr>
        <w:t>my‡hvM mÜvbx †jvK,</w:t>
      </w:r>
      <w:r w:rsidRPr="00D243F1">
        <w:rPr>
          <w:color w:val="C00000"/>
        </w:rPr>
        <w:t xml:space="preserve"> a man who  behaves according to Surcams tanes)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white elephant</w:t>
      </w:r>
      <w:r w:rsidRPr="00D243F1">
        <w:rPr>
          <w:color w:val="C00000"/>
        </w:rPr>
        <w:t xml:space="preserve"> 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AZ¨šÍ e¨q mva¨, </w:t>
      </w:r>
      <w:r w:rsidRPr="00D243F1">
        <w:rPr>
          <w:color w:val="C00000"/>
        </w:rPr>
        <w:t xml:space="preserve"> something that costly)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white lie</w:t>
      </w:r>
      <w:r w:rsidRPr="00D243F1">
        <w:rPr>
          <w:color w:val="C00000"/>
        </w:rPr>
        <w:t xml:space="preserve"> 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†h wg_¨vq Kv‡iv ¶wZ nq bv, </w:t>
      </w:r>
      <w:r w:rsidRPr="00D243F1">
        <w:rPr>
          <w:color w:val="C00000"/>
        </w:rPr>
        <w:t>a harmless lie)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lastRenderedPageBreak/>
        <w:t>At all hazards/costs/risks</w:t>
      </w:r>
      <w:r w:rsidRPr="00D243F1">
        <w:rPr>
          <w:color w:val="C00000"/>
        </w:rPr>
        <w:t xml:space="preserve"> 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mKj evav wecwË m‡ËI, </w:t>
      </w:r>
      <w:r w:rsidRPr="00D243F1">
        <w:rPr>
          <w:color w:val="C00000"/>
        </w:rPr>
        <w:t>inspite of all obstacles)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bolt from the blue</w:t>
      </w:r>
      <w:r w:rsidRPr="00D243F1">
        <w:rPr>
          <w:color w:val="C00000"/>
        </w:rPr>
        <w:t xml:space="preserve"> 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webv †g‡N eRªcvZ, </w:t>
      </w:r>
      <w:r w:rsidRPr="00D243F1">
        <w:rPr>
          <w:color w:val="C00000"/>
        </w:rPr>
        <w:t>a sudden shock)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All the while</w:t>
      </w:r>
      <w:r w:rsidRPr="00D243F1">
        <w:rPr>
          <w:color w:val="C00000"/>
        </w:rPr>
        <w:t xml:space="preserve"> 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me©¶Y, </w:t>
      </w:r>
      <w:r w:rsidRPr="00D243F1">
        <w:rPr>
          <w:color w:val="C00000"/>
        </w:rPr>
        <w:t>always)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 wolf in sheep’s clothing</w:t>
      </w:r>
      <w:r w:rsidRPr="00D243F1">
        <w:rPr>
          <w:color w:val="C00000"/>
        </w:rPr>
        <w:t xml:space="preserve"> 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fÛ, </w:t>
      </w:r>
      <w:r w:rsidRPr="00D243F1">
        <w:rPr>
          <w:color w:val="C00000"/>
        </w:rPr>
        <w:t>a hypocrite)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Achills heel</w:t>
      </w:r>
      <w:r w:rsidRPr="00D243F1">
        <w:rPr>
          <w:color w:val="C00000"/>
        </w:rPr>
        <w:t xml:space="preserve"> 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`ye©j RvqMv/¯’vb/`ye©jZv, </w:t>
      </w:r>
      <w:r w:rsidRPr="00D243F1">
        <w:rPr>
          <w:color w:val="C00000"/>
        </w:rPr>
        <w:t>weak point)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a loss</w:t>
      </w:r>
      <w:r w:rsidRPr="00D243F1">
        <w:rPr>
          <w:color w:val="C00000"/>
        </w:rPr>
        <w:t xml:space="preserve"> --------------------------------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wKs KZ©e¨ wegyo, </w:t>
      </w:r>
      <w:r w:rsidRPr="00D243F1">
        <w:rPr>
          <w:color w:val="C00000"/>
        </w:rPr>
        <w:t>puzzled)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a stretch</w:t>
      </w:r>
      <w:r w:rsidRPr="00D243F1">
        <w:rPr>
          <w:color w:val="C00000"/>
        </w:rPr>
        <w:t xml:space="preserve"> 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GKUvbv, </w:t>
      </w:r>
      <w:r w:rsidRPr="00D243F1">
        <w:rPr>
          <w:color w:val="C00000"/>
        </w:rPr>
        <w:t>without break)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bay</w:t>
      </w:r>
      <w:r w:rsidRPr="00D243F1">
        <w:rPr>
          <w:color w:val="C00000"/>
        </w:rPr>
        <w:t xml:space="preserve"> ----------------------------------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†Kvb Vvmv, </w:t>
      </w:r>
      <w:r w:rsidRPr="00D243F1">
        <w:rPr>
          <w:color w:val="C00000"/>
        </w:rPr>
        <w:t>in a light corner)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color w:val="C00000"/>
        </w:rPr>
      </w:pPr>
      <w:r w:rsidRPr="00D243F1">
        <w:rPr>
          <w:b/>
          <w:color w:val="C00000"/>
        </w:rPr>
        <w:t>At random</w:t>
      </w:r>
      <w:r w:rsidRPr="00D243F1">
        <w:rPr>
          <w:color w:val="C00000"/>
        </w:rPr>
        <w:t xml:space="preserve"> 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 xml:space="preserve">†ec‡ivqv/G‡jv‡g‡jv, </w:t>
      </w:r>
      <w:r w:rsidRPr="00D243F1">
        <w:rPr>
          <w:color w:val="C00000"/>
        </w:rPr>
        <w:t>without any aim)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Apple of Sodom</w:t>
      </w:r>
      <w:r w:rsidRPr="00D243F1">
        <w:rPr>
          <w:color w:val="C00000"/>
        </w:rPr>
        <w:t>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gvKvj dj</w:t>
      </w:r>
      <w:r w:rsidRPr="00D243F1">
        <w:rPr>
          <w:color w:val="C00000"/>
        </w:rPr>
        <w:t xml:space="preserve"> disappointed expectation</w:t>
      </w:r>
      <w:r w:rsidRPr="00D243F1">
        <w:rPr>
          <w:rFonts w:ascii="SutonnyMJ" w:hAnsi="SutonnyMJ"/>
          <w:color w:val="C00000"/>
        </w:rPr>
        <w:t>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As the crow flies</w:t>
      </w:r>
      <w:r w:rsidRPr="00D243F1">
        <w:rPr>
          <w:color w:val="C00000"/>
        </w:rPr>
        <w:t>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†mvRv c‡_)</w:t>
      </w:r>
      <w:r w:rsidRPr="00D243F1">
        <w:rPr>
          <w:color w:val="C00000"/>
        </w:rPr>
        <w:t>in a straight line</w:t>
      </w:r>
      <w:r w:rsidRPr="00D243F1">
        <w:rPr>
          <w:rFonts w:ascii="SutonnyMJ" w:hAnsi="SutonnyMJ"/>
          <w:color w:val="C00000"/>
        </w:rPr>
        <w:t>,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Bad egg</w:t>
      </w:r>
      <w:r w:rsidRPr="00D243F1">
        <w:rPr>
          <w:color w:val="C00000"/>
        </w:rPr>
        <w:t>-----------------------------------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ev‡R †jvK</w:t>
      </w:r>
      <w:r w:rsidRPr="00D243F1">
        <w:rPr>
          <w:color w:val="C00000"/>
        </w:rPr>
        <w:t xml:space="preserve"> a worthless or dishonest person,</w:t>
      </w:r>
      <w:r w:rsidRPr="00D243F1">
        <w:rPr>
          <w:rFonts w:ascii="SutonnyMJ" w:hAnsi="SutonnyMJ"/>
          <w:color w:val="C00000"/>
        </w:rPr>
        <w:t>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Better half</w:t>
      </w:r>
      <w:r w:rsidRPr="00D243F1">
        <w:rPr>
          <w:color w:val="C00000"/>
        </w:rPr>
        <w:t>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Aa©vw½bx</w:t>
      </w:r>
      <w:r w:rsidRPr="00D243F1">
        <w:rPr>
          <w:color w:val="C00000"/>
        </w:rPr>
        <w:t xml:space="preserve"> wife,</w:t>
      </w:r>
      <w:r w:rsidRPr="00D243F1">
        <w:rPr>
          <w:rFonts w:ascii="SutonnyMJ" w:hAnsi="SutonnyMJ"/>
          <w:color w:val="C00000"/>
        </w:rPr>
        <w:t>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Big guns</w:t>
      </w:r>
      <w:r w:rsidRPr="00D243F1">
        <w:rPr>
          <w:color w:val="C00000"/>
        </w:rPr>
        <w:t>---------------------------------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¶gZvm¤úbœ e¨w³)</w:t>
      </w:r>
      <w:r w:rsidRPr="00D243F1">
        <w:rPr>
          <w:color w:val="C00000"/>
        </w:rPr>
        <w:t xml:space="preserve">powerful man, 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Black and white</w:t>
      </w:r>
      <w:r w:rsidRPr="00D243F1">
        <w:rPr>
          <w:color w:val="C00000"/>
        </w:rPr>
        <w:t>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wjwLZfv‡e</w:t>
      </w:r>
      <w:r w:rsidRPr="00D243F1">
        <w:rPr>
          <w:color w:val="C00000"/>
        </w:rPr>
        <w:t xml:space="preserve"> in writing,</w:t>
      </w:r>
      <w:r w:rsidRPr="00D243F1">
        <w:rPr>
          <w:rFonts w:ascii="SutonnyMJ" w:hAnsi="SutonnyMJ"/>
          <w:color w:val="C00000"/>
        </w:rPr>
        <w:t>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Black sheep</w:t>
      </w:r>
      <w:r w:rsidRPr="00D243F1">
        <w:rPr>
          <w:color w:val="C00000"/>
        </w:rPr>
        <w:t>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Lvivc †jvK</w:t>
      </w:r>
      <w:r w:rsidRPr="00D243F1">
        <w:rPr>
          <w:color w:val="C00000"/>
        </w:rPr>
        <w:t xml:space="preserve"> scoundrels,</w:t>
      </w:r>
      <w:r w:rsidRPr="00D243F1">
        <w:rPr>
          <w:rFonts w:ascii="SutonnyMJ" w:hAnsi="SutonnyMJ"/>
          <w:color w:val="C00000"/>
        </w:rPr>
        <w:t>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Blow one’s-trumpet</w:t>
      </w:r>
      <w:r w:rsidRPr="00D243F1">
        <w:rPr>
          <w:color w:val="C00000"/>
        </w:rPr>
        <w:t>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wb‡Ri cÖksmv wb‡R Kiv</w:t>
      </w:r>
      <w:r w:rsidRPr="00D243F1">
        <w:rPr>
          <w:color w:val="C00000"/>
        </w:rPr>
        <w:t xml:space="preserve"> praising oneself/own self,</w:t>
      </w:r>
      <w:r w:rsidRPr="00D243F1">
        <w:rPr>
          <w:rFonts w:ascii="SutonnyMJ" w:hAnsi="SutonnyMJ"/>
          <w:color w:val="C00000"/>
        </w:rPr>
        <w:t>)</w:t>
      </w:r>
    </w:p>
    <w:p w:rsidR="000C34BB" w:rsidRPr="00D243F1" w:rsidRDefault="000C34BB" w:rsidP="000C34BB">
      <w:pPr>
        <w:numPr>
          <w:ilvl w:val="0"/>
          <w:numId w:val="26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D243F1">
        <w:rPr>
          <w:b/>
          <w:color w:val="C00000"/>
        </w:rPr>
        <w:t>Bad blood</w:t>
      </w:r>
      <w:r w:rsidRPr="00D243F1">
        <w:rPr>
          <w:color w:val="C00000"/>
        </w:rPr>
        <w:t>--------------------------------</w:t>
      </w:r>
      <w:r w:rsidRPr="00D243F1">
        <w:rPr>
          <w:color w:val="C00000"/>
        </w:rPr>
        <w:tab/>
        <w:t>(</w:t>
      </w:r>
      <w:r w:rsidRPr="00D243F1">
        <w:rPr>
          <w:rFonts w:ascii="SutonnyMJ" w:hAnsi="SutonnyMJ"/>
          <w:color w:val="C00000"/>
        </w:rPr>
        <w:t>kÎæZv</w:t>
      </w:r>
      <w:r w:rsidRPr="00D243F1">
        <w:rPr>
          <w:color w:val="C00000"/>
        </w:rPr>
        <w:t xml:space="preserve"> bitterness, ill-feeling) </w:t>
      </w:r>
    </w:p>
    <w:p w:rsidR="000C34BB" w:rsidRPr="00D243F1" w:rsidRDefault="000C34BB" w:rsidP="000C34B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6"/>
          <w:szCs w:val="24"/>
        </w:rPr>
      </w:pPr>
    </w:p>
    <w:p w:rsidR="00376540" w:rsidRPr="00D243F1" w:rsidRDefault="00B42BFD" w:rsidP="000C34BB">
      <w:pPr>
        <w:spacing w:after="0" w:line="240" w:lineRule="auto"/>
        <w:ind w:firstLine="360"/>
        <w:rPr>
          <w:color w:val="C00000"/>
          <w:sz w:val="24"/>
          <w:szCs w:val="24"/>
        </w:rPr>
      </w:pPr>
      <w:r w:rsidRPr="00D243F1">
        <w:rPr>
          <w:noProof/>
          <w:color w:val="C00000"/>
          <w:sz w:val="24"/>
          <w:szCs w:val="24"/>
          <w:lang w:bidi="ar-SA"/>
        </w:rPr>
        <w:pict>
          <v:shape id="_x0000_s1048" type="#_x0000_t21" style="position:absolute;left:0;text-align:left;margin-left:189.3pt;margin-top:1.9pt;width:153.5pt;height:24.5pt;z-index:251669504" fillcolor="black" strokecolor="#f2f2f2" strokeweight="3pt">
            <v:shadow on="t" type="perspective" color="#7f7f7f" opacity=".5" offset="1pt" offset2="-1pt"/>
            <v:textbox inset="0,0,0,0">
              <w:txbxContent>
                <w:p w:rsidR="00376540" w:rsidRPr="00ED6DE8" w:rsidRDefault="00376540" w:rsidP="00376540">
                  <w:pPr>
                    <w:tabs>
                      <w:tab w:val="left" w:pos="477"/>
                      <w:tab w:val="left" w:pos="2520"/>
                    </w:tabs>
                    <w:jc w:val="center"/>
                    <w:rPr>
                      <w:rFonts w:ascii="Calibri" w:hAnsi="Calibri"/>
                      <w:b/>
                      <w:color w:val="FFFFFF"/>
                      <w:sz w:val="30"/>
                    </w:rPr>
                  </w:pPr>
                  <w:r w:rsidRPr="00ED6DE8">
                    <w:rPr>
                      <w:rFonts w:ascii="Calibri" w:hAnsi="Calibri"/>
                      <w:b/>
                      <w:color w:val="FFFFFF"/>
                      <w:sz w:val="30"/>
                    </w:rPr>
                    <w:t>Vocabulary</w:t>
                  </w:r>
                </w:p>
                <w:p w:rsidR="00376540" w:rsidRDefault="00376540" w:rsidP="00376540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376540" w:rsidRPr="00D243F1" w:rsidRDefault="00376540" w:rsidP="000C34BB">
      <w:pPr>
        <w:spacing w:after="0" w:line="240" w:lineRule="auto"/>
        <w:ind w:firstLine="360"/>
        <w:rPr>
          <w:color w:val="C00000"/>
          <w:sz w:val="24"/>
          <w:szCs w:val="24"/>
        </w:rPr>
      </w:pPr>
    </w:p>
    <w:p w:rsidR="00376540" w:rsidRPr="00D243F1" w:rsidRDefault="00376540" w:rsidP="000C34BB">
      <w:pPr>
        <w:spacing w:after="0" w:line="240" w:lineRule="auto"/>
        <w:ind w:firstLine="360"/>
        <w:rPr>
          <w:color w:val="C00000"/>
          <w:sz w:val="24"/>
          <w:szCs w:val="24"/>
        </w:rPr>
      </w:pPr>
    </w:p>
    <w:p w:rsidR="00376540" w:rsidRPr="00D243F1" w:rsidRDefault="00376540" w:rsidP="000C34BB">
      <w:pPr>
        <w:spacing w:after="0" w:line="240" w:lineRule="auto"/>
        <w:ind w:firstLine="360"/>
        <w:rPr>
          <w:color w:val="C00000"/>
          <w:sz w:val="24"/>
          <w:szCs w:val="24"/>
        </w:rPr>
        <w:sectPr w:rsidR="00376540" w:rsidRPr="00D243F1" w:rsidSect="000C34BB"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szCs w:val="22"/>
          <w:u w:val="single"/>
        </w:rPr>
      </w:pPr>
      <w:r w:rsidRPr="00D243F1">
        <w:rPr>
          <w:b/>
          <w:i/>
          <w:color w:val="C00000"/>
          <w:szCs w:val="22"/>
          <w:u w:val="single"/>
        </w:rPr>
        <w:lastRenderedPageBreak/>
        <w:t>EMBA [Janu8ary 06, 2012]</w:t>
      </w: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sz w:val="10"/>
          <w:szCs w:val="22"/>
          <w:u w:val="single"/>
        </w:rPr>
      </w:pPr>
    </w:p>
    <w:p w:rsidR="00376540" w:rsidRPr="00D243F1" w:rsidRDefault="00376540" w:rsidP="00376540">
      <w:pPr>
        <w:pStyle w:val="ListParagraph"/>
        <w:spacing w:after="0" w:line="240" w:lineRule="auto"/>
        <w:ind w:left="0"/>
        <w:rPr>
          <w:rFonts w:ascii="SutonnyMJ" w:hAnsi="SutonnyMJ" w:cs="SutonnyMJ"/>
          <w:b/>
          <w:i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i/>
          <w:color w:val="C00000"/>
          <w:sz w:val="24"/>
        </w:rPr>
        <w:t xml:space="preserve">Find out the </w:t>
      </w:r>
      <w:r w:rsidRPr="00D243F1">
        <w:rPr>
          <w:rFonts w:ascii="Times New Roman" w:hAnsi="Times New Roman" w:cs="Times New Roman"/>
          <w:b/>
          <w:i/>
          <w:color w:val="C00000"/>
          <w:sz w:val="24"/>
          <w:u w:val="single"/>
        </w:rPr>
        <w:t>synonyms</w:t>
      </w:r>
      <w:r w:rsidRPr="00D243F1">
        <w:rPr>
          <w:rFonts w:ascii="Times New Roman" w:hAnsi="Times New Roman" w:cs="Times New Roman"/>
          <w:b/>
          <w:i/>
          <w:color w:val="C00000"/>
          <w:sz w:val="24"/>
        </w:rPr>
        <w:t xml:space="preserve"> of the following questions:</w:t>
      </w:r>
    </w:p>
    <w:p w:rsidR="00376540" w:rsidRPr="00D243F1" w:rsidRDefault="00376540" w:rsidP="003765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>Extraneous</w:t>
      </w:r>
      <w:r w:rsidRPr="00D243F1">
        <w:rPr>
          <w:rFonts w:ascii="SutonnyMJ" w:hAnsi="SutonnyMJ" w:cs="SutonnyMJ"/>
          <w:b/>
          <w:color w:val="C00000"/>
          <w:sz w:val="24"/>
          <w:szCs w:val="24"/>
        </w:rPr>
        <w:t xml:space="preserve"> 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</w:rPr>
        <w:t>[EMBA (Janu8ary 06, 2012)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a. Immoral </w:t>
      </w:r>
      <w:r w:rsidRPr="00D243F1">
        <w:rPr>
          <w:rFonts w:ascii="SutonnyMJ" w:hAnsi="SutonnyMJ" w:cs="SutonnyMJ"/>
          <w:color w:val="C00000"/>
          <w:sz w:val="24"/>
          <w:szCs w:val="24"/>
        </w:rPr>
        <w:tab/>
      </w:r>
      <w:r w:rsidRPr="00D243F1">
        <w:rPr>
          <w:rFonts w:ascii="SutonnyMJ" w:hAnsi="SutonnyMJ" w:cs="SutonnyMJ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b. Indoor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b. Satisfied</w:t>
      </w:r>
      <w:r w:rsidRPr="00D243F1">
        <w:rPr>
          <w:rFonts w:ascii="SutonnyMJ" w:hAnsi="SutonnyMJ" w:cs="SutonnyMJ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          d. Unrelated </w:t>
      </w:r>
      <w:r w:rsidRPr="00D243F1">
        <w:rPr>
          <w:rFonts w:ascii="SutonnyMJ" w:hAnsi="SutonnyMJ" w:cs="SutonnyMJ"/>
          <w:color w:val="C00000"/>
          <w:sz w:val="24"/>
          <w:szCs w:val="24"/>
        </w:rPr>
        <w:t>(AcÖvmw½K)</w:t>
      </w:r>
    </w:p>
    <w:p w:rsidR="00376540" w:rsidRPr="00D243F1" w:rsidRDefault="00376540" w:rsidP="003765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Skeptical </w:t>
      </w:r>
      <w:r w:rsidRPr="00D243F1">
        <w:rPr>
          <w:rFonts w:ascii="SutonnyMJ" w:hAnsi="SutonnyMJ" w:cs="SutonnyMJ"/>
          <w:b/>
          <w:color w:val="C00000"/>
          <w:sz w:val="20"/>
          <w:szCs w:val="20"/>
        </w:rPr>
        <w:t>[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</w:rPr>
        <w:t>EMBA (Janu8ary 06, 2012)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a. Believable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 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Credible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SutonnyMJ" w:hAnsi="SutonnyMJ" w:cs="SutonnyMJ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c. Convincing </w:t>
      </w:r>
      <w:r w:rsidRPr="00D243F1">
        <w:rPr>
          <w:rFonts w:ascii="SutonnyMJ" w:hAnsi="SutonnyMJ" w:cs="SutonnyMJ"/>
          <w:color w:val="C00000"/>
          <w:sz w:val="24"/>
          <w:szCs w:val="24"/>
        </w:rPr>
        <w:tab/>
      </w:r>
      <w:r w:rsidRPr="00D243F1">
        <w:rPr>
          <w:rFonts w:ascii="SutonnyMJ" w:hAnsi="SutonnyMJ" w:cs="SutonnyMJ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d. Cynical </w:t>
      </w:r>
    </w:p>
    <w:p w:rsidR="00376540" w:rsidRPr="00D243F1" w:rsidRDefault="00376540" w:rsidP="0037654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>Find out the Antonyms of the following questions:</w:t>
      </w:r>
    </w:p>
    <w:p w:rsidR="00376540" w:rsidRPr="00D243F1" w:rsidRDefault="00376540" w:rsidP="003765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BLUNT 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</w:rPr>
        <w:t>[EMBA (Janu8ary 06, 2012)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a. dull</w:t>
      </w:r>
      <w:r w:rsidRPr="00D243F1">
        <w:rPr>
          <w:rFonts w:ascii="SutonnyMJ" w:hAnsi="SutonnyMJ" w:cs="SutonnyMJ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edgeless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c. tactful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d. outspoken </w:t>
      </w:r>
    </w:p>
    <w:p w:rsidR="00376540" w:rsidRPr="00D243F1" w:rsidRDefault="00376540" w:rsidP="003765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>ENORMOUS.</w:t>
      </w: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ab/>
        <w:t xml:space="preserve">      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</w:rPr>
        <w:t>[EMBA (Janu8ary 06, 2012)]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a. Colossal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Gigantic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c. Tiny</w:t>
      </w:r>
      <w:r w:rsidRPr="00D243F1">
        <w:rPr>
          <w:rFonts w:ascii="SutonnyMJ" w:hAnsi="SutonnyMJ" w:cs="SutonnyMJ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d. Huge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sz w:val="10"/>
          <w:u w:val="single"/>
        </w:rPr>
      </w:pP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u w:val="single"/>
        </w:rPr>
      </w:pPr>
      <w:r w:rsidRPr="00D243F1">
        <w:rPr>
          <w:b/>
          <w:i/>
          <w:color w:val="C00000"/>
          <w:u w:val="single"/>
        </w:rPr>
        <w:t>EMBA [April, 2011 (19</w:t>
      </w:r>
      <w:r w:rsidRPr="00D243F1">
        <w:rPr>
          <w:b/>
          <w:i/>
          <w:color w:val="C00000"/>
          <w:u w:val="single"/>
          <w:vertAlign w:val="superscript"/>
        </w:rPr>
        <w:t>th</w:t>
      </w:r>
      <w:r w:rsidRPr="00D243F1">
        <w:rPr>
          <w:b/>
          <w:i/>
          <w:color w:val="C00000"/>
          <w:u w:val="single"/>
        </w:rPr>
        <w:t xml:space="preserve"> Batch)]</w:t>
      </w:r>
    </w:p>
    <w:p w:rsidR="00376540" w:rsidRPr="00D243F1" w:rsidRDefault="00376540" w:rsidP="00376540">
      <w:pPr>
        <w:spacing w:after="0" w:line="240" w:lineRule="auto"/>
        <w:contextualSpacing/>
        <w:jc w:val="both"/>
        <w:rPr>
          <w:b/>
          <w:i/>
          <w:color w:val="C00000"/>
        </w:rPr>
      </w:pPr>
      <w:r w:rsidRPr="00D243F1">
        <w:rPr>
          <w:b/>
          <w:i/>
          <w:color w:val="C00000"/>
        </w:rPr>
        <w:t xml:space="preserve">Find the one most nearly </w:t>
      </w:r>
      <w:r w:rsidRPr="00D243F1">
        <w:rPr>
          <w:b/>
          <w:i/>
          <w:color w:val="C00000"/>
          <w:u w:val="single"/>
        </w:rPr>
        <w:t>similar</w:t>
      </w:r>
      <w:r w:rsidRPr="00D243F1">
        <w:rPr>
          <w:b/>
          <w:i/>
          <w:color w:val="C00000"/>
        </w:rPr>
        <w:t xml:space="preserve"> in meaning to the capitalized word: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contextualSpacing/>
        <w:rPr>
          <w:b/>
          <w:color w:val="C00000"/>
        </w:rPr>
      </w:pPr>
      <w:r w:rsidRPr="00D243F1">
        <w:rPr>
          <w:b/>
          <w:color w:val="C00000"/>
        </w:rPr>
        <w:t>VILIFY</w:t>
      </w:r>
      <w:r w:rsidRPr="00D243F1">
        <w:rPr>
          <w:b/>
          <w:color w:val="C00000"/>
        </w:rPr>
        <w:tab/>
        <w:t xml:space="preserve">           </w:t>
      </w:r>
      <w:r w:rsidRPr="00D243F1">
        <w:rPr>
          <w:b/>
          <w:color w:val="C00000"/>
          <w:sz w:val="20"/>
          <w:szCs w:val="20"/>
        </w:rPr>
        <w:t>[EMBA [April, 2011 (19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a. Defame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Ameliorate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c. Honor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c. Perturb </w:t>
      </w:r>
    </w:p>
    <w:p w:rsidR="00376540" w:rsidRPr="00D243F1" w:rsidRDefault="00376540" w:rsidP="003765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SORDID 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</w:rPr>
        <w:t>[EMBA [April, 2011 (19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  <w:vertAlign w:val="superscript"/>
        </w:rPr>
        <w:t>th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a. Squalid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Eccentric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c. Succinct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d. Limpid </w:t>
      </w:r>
    </w:p>
    <w:p w:rsidR="00376540" w:rsidRPr="00D243F1" w:rsidRDefault="00376540" w:rsidP="003765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DESPISE 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</w:rPr>
        <w:t>[EMBA [April, 2011 (19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  <w:vertAlign w:val="superscript"/>
        </w:rPr>
        <w:t>th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a. Infuriate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Commend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SutonnyMJ" w:hAnsi="SutonnyMJ" w:cs="SutonnyMJ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c. Abhor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d. Facilitate </w:t>
      </w:r>
    </w:p>
    <w:p w:rsidR="00376540" w:rsidRPr="00D243F1" w:rsidRDefault="00376540" w:rsidP="00376540">
      <w:pPr>
        <w:pStyle w:val="ListParagraph"/>
        <w:spacing w:after="0" w:line="240" w:lineRule="auto"/>
        <w:ind w:left="0"/>
        <w:jc w:val="both"/>
        <w:rPr>
          <w:rFonts w:ascii="SutonnyMJ" w:hAnsi="SutonnyMJ" w:cs="SutonnyMJ"/>
          <w:b/>
          <w:i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Find the one most nearly </w:t>
      </w:r>
      <w:r w:rsidRPr="00D243F1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opposite</w:t>
      </w:r>
      <w:r w:rsidRPr="00D243F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in meaning to the capitalized word:</w:t>
      </w:r>
    </w:p>
    <w:p w:rsidR="00376540" w:rsidRPr="00D243F1" w:rsidRDefault="00376540" w:rsidP="003765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SAGE </w:t>
      </w:r>
      <w:r w:rsidRPr="00D243F1">
        <w:rPr>
          <w:rFonts w:ascii="SutonnyMJ" w:hAnsi="SutonnyMJ" w:cs="SutonnyMJ"/>
          <w:color w:val="C00000"/>
          <w:sz w:val="24"/>
          <w:szCs w:val="24"/>
        </w:rPr>
        <w:t xml:space="preserve"> 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</w:rPr>
        <w:t>[EMBA [April, 2011 (19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  <w:vertAlign w:val="superscript"/>
        </w:rPr>
        <w:t>th</w:t>
      </w:r>
      <w:r w:rsidRPr="00D243F1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a. Ignorant   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Cheerful  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c. Vulgar  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d. Sincere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6"/>
          <w:szCs w:val="24"/>
        </w:rPr>
      </w:pP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u w:val="single"/>
        </w:rPr>
      </w:pPr>
      <w:r w:rsidRPr="00D243F1">
        <w:rPr>
          <w:b/>
          <w:i/>
          <w:color w:val="C00000"/>
          <w:u w:val="single"/>
        </w:rPr>
        <w:t>EMBA [October, 2010 (19</w:t>
      </w:r>
      <w:r w:rsidRPr="00D243F1">
        <w:rPr>
          <w:b/>
          <w:i/>
          <w:color w:val="C00000"/>
          <w:u w:val="single"/>
          <w:vertAlign w:val="superscript"/>
        </w:rPr>
        <w:t>th</w:t>
      </w:r>
      <w:r w:rsidRPr="00D243F1">
        <w:rPr>
          <w:b/>
          <w:i/>
          <w:color w:val="C00000"/>
          <w:u w:val="single"/>
        </w:rPr>
        <w:t xml:space="preserve"> Batch)]</w:t>
      </w:r>
    </w:p>
    <w:p w:rsidR="00376540" w:rsidRPr="00D243F1" w:rsidRDefault="00376540" w:rsidP="00376540">
      <w:pPr>
        <w:spacing w:after="0" w:line="240" w:lineRule="auto"/>
        <w:contextualSpacing/>
        <w:jc w:val="both"/>
        <w:rPr>
          <w:b/>
          <w:i/>
          <w:color w:val="C00000"/>
        </w:rPr>
      </w:pPr>
      <w:r w:rsidRPr="00D243F1">
        <w:rPr>
          <w:b/>
          <w:i/>
          <w:color w:val="C00000"/>
        </w:rPr>
        <w:t xml:space="preserve">Find the one most nearly </w:t>
      </w:r>
      <w:r w:rsidRPr="00D243F1">
        <w:rPr>
          <w:b/>
          <w:i/>
          <w:color w:val="C00000"/>
          <w:u w:val="single"/>
        </w:rPr>
        <w:t>opposite</w:t>
      </w:r>
      <w:r w:rsidRPr="00D243F1">
        <w:rPr>
          <w:b/>
          <w:i/>
          <w:color w:val="C00000"/>
        </w:rPr>
        <w:t xml:space="preserve"> in meaning to the capitalized word: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>MANNERED</w:t>
      </w:r>
      <w:r w:rsidRPr="00D243F1">
        <w:rPr>
          <w:rFonts w:ascii="SutonnyMJ" w:hAnsi="SutonnyMJ" w:cs="SutonnyMJ"/>
          <w:b/>
          <w:color w:val="C00000"/>
        </w:rPr>
        <w:t xml:space="preserve"> </w:t>
      </w:r>
      <w:r w:rsidRPr="00D243F1">
        <w:rPr>
          <w:b/>
          <w:color w:val="C00000"/>
        </w:rPr>
        <w:t xml:space="preserve">EMBA </w:t>
      </w:r>
      <w:r w:rsidRPr="00D243F1">
        <w:rPr>
          <w:b/>
          <w:color w:val="C00000"/>
          <w:sz w:val="20"/>
          <w:szCs w:val="20"/>
        </w:rPr>
        <w:t>[October, 2010 (19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a. Plain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Infantile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c. Progressive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>d. Natural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6"/>
          <w:szCs w:val="24"/>
        </w:rPr>
      </w:pP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u w:val="single"/>
        </w:rPr>
      </w:pPr>
      <w:r w:rsidRPr="00D243F1">
        <w:rPr>
          <w:b/>
          <w:i/>
          <w:color w:val="C00000"/>
          <w:u w:val="single"/>
        </w:rPr>
        <w:t>EMBA [October, 2009 (19</w:t>
      </w:r>
      <w:r w:rsidRPr="00D243F1">
        <w:rPr>
          <w:b/>
          <w:i/>
          <w:color w:val="C00000"/>
          <w:u w:val="single"/>
          <w:vertAlign w:val="superscript"/>
        </w:rPr>
        <w:t>th</w:t>
      </w:r>
      <w:r w:rsidRPr="00D243F1">
        <w:rPr>
          <w:b/>
          <w:i/>
          <w:color w:val="C00000"/>
          <w:u w:val="single"/>
        </w:rPr>
        <w:t xml:space="preserve"> Batch)]</w:t>
      </w:r>
    </w:p>
    <w:p w:rsidR="00376540" w:rsidRPr="00D243F1" w:rsidRDefault="00376540" w:rsidP="0037654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Match the </w:t>
      </w:r>
      <w:r w:rsidRPr="00D243F1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best alternative</w:t>
      </w:r>
      <w:r w:rsidRPr="00D243F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that corresponds to the </w:t>
      </w:r>
      <w:r w:rsidRPr="00D243F1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underlined</w:t>
      </w:r>
      <w:r w:rsidRPr="00D243F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words in the sentences: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rPr>
          <w:b/>
          <w:color w:val="C00000"/>
        </w:rPr>
      </w:pPr>
      <w:r w:rsidRPr="00D243F1">
        <w:rPr>
          <w:b/>
          <w:color w:val="C00000"/>
        </w:rPr>
        <w:t>A THRIFTY buyer purchases fruits &amp; vegetables in season.</w:t>
      </w:r>
      <w:r w:rsidRPr="00D243F1">
        <w:rPr>
          <w:color w:val="C00000"/>
        </w:rPr>
        <w:t xml:space="preserve">  </w:t>
      </w:r>
      <w:r w:rsidRPr="00D243F1">
        <w:rPr>
          <w:b/>
          <w:color w:val="C00000"/>
          <w:sz w:val="20"/>
          <w:szCs w:val="20"/>
        </w:rPr>
        <w:t>EMBA [October, 2009 (19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a. healthy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disinterested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c. professional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d. careful </w:t>
      </w:r>
    </w:p>
    <w:p w:rsidR="00376540" w:rsidRPr="00D243F1" w:rsidRDefault="00376540" w:rsidP="00376540">
      <w:pPr>
        <w:pStyle w:val="ListParagraph"/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An </w:t>
      </w:r>
      <w:r w:rsidRPr="00D243F1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INDULGENT</w:t>
      </w: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teacher does not punish his students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Pr="00D243F1">
        <w:rPr>
          <w:b/>
          <w:color w:val="C00000"/>
          <w:sz w:val="24"/>
          <w:szCs w:val="24"/>
        </w:rPr>
        <w:t xml:space="preserve"> </w:t>
      </w:r>
      <w:r w:rsidRPr="00D243F1">
        <w:rPr>
          <w:b/>
          <w:color w:val="C00000"/>
          <w:sz w:val="20"/>
          <w:szCs w:val="20"/>
        </w:rPr>
        <w:t>EMBA [October, 2009 (19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a. intelligent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lenient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c. Sick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        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d. young </w:t>
      </w:r>
    </w:p>
    <w:p w:rsidR="00376540" w:rsidRPr="00D243F1" w:rsidRDefault="00376540" w:rsidP="003765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DISDAIN. </w:t>
      </w:r>
      <w:r w:rsidRPr="00D243F1">
        <w:rPr>
          <w:b/>
          <w:color w:val="C00000"/>
          <w:sz w:val="24"/>
          <w:szCs w:val="24"/>
        </w:rPr>
        <w:t xml:space="preserve"> </w:t>
      </w:r>
      <w:r w:rsidRPr="00D243F1">
        <w:rPr>
          <w:b/>
          <w:color w:val="C00000"/>
          <w:sz w:val="20"/>
          <w:szCs w:val="20"/>
        </w:rPr>
        <w:t>EMBA [October, 2009 (19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a. Scorn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>b. Despise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c. Death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     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d. Respect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</w:p>
    <w:p w:rsidR="00376540" w:rsidRPr="00D243F1" w:rsidRDefault="00376540" w:rsidP="0037654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D243F1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Find the synonyms.</w:t>
      </w:r>
    </w:p>
    <w:p w:rsidR="00376540" w:rsidRPr="00D243F1" w:rsidRDefault="00376540" w:rsidP="003765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ABOMINABLE. </w:t>
      </w:r>
      <w:r w:rsidRPr="00D243F1">
        <w:rPr>
          <w:b/>
          <w:color w:val="C00000"/>
          <w:sz w:val="20"/>
          <w:szCs w:val="20"/>
        </w:rPr>
        <w:t>[EMBA [October, 2009 (19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a. Detestable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Hateful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c. Accused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d. Lovable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</w:p>
    <w:p w:rsidR="00376540" w:rsidRPr="00D243F1" w:rsidRDefault="00376540" w:rsidP="003765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DISSIPATE. </w:t>
      </w:r>
      <w:r w:rsidRPr="00D243F1">
        <w:rPr>
          <w:b/>
          <w:color w:val="C00000"/>
          <w:sz w:val="20"/>
          <w:szCs w:val="20"/>
        </w:rPr>
        <w:t>EMBA [October, 2009 (19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a. Worthless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b. Barren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D243F1">
        <w:rPr>
          <w:rFonts w:ascii="Times New Roman" w:hAnsi="Times New Roman" w:cs="Times New Roman"/>
          <w:color w:val="C00000"/>
          <w:sz w:val="24"/>
          <w:szCs w:val="24"/>
        </w:rPr>
        <w:t>c. Practical</w:t>
      </w:r>
      <w:r w:rsidRPr="00D243F1">
        <w:rPr>
          <w:rFonts w:ascii="SutonnyMJ" w:hAnsi="SutonnyMJ" w:cs="SutonnyMJ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D243F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d. Waste </w:t>
      </w:r>
    </w:p>
    <w:p w:rsidR="00376540" w:rsidRPr="00D243F1" w:rsidRDefault="00376540" w:rsidP="00376540">
      <w:pPr>
        <w:pStyle w:val="ListParagraph"/>
        <w:spacing w:after="0" w:line="240" w:lineRule="auto"/>
        <w:ind w:left="360"/>
        <w:rPr>
          <w:rFonts w:ascii="SutonnyMJ" w:hAnsi="SutonnyMJ" w:cs="SutonnyMJ"/>
          <w:color w:val="C00000"/>
          <w:sz w:val="14"/>
          <w:szCs w:val="24"/>
        </w:rPr>
      </w:pP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u w:val="single"/>
        </w:rPr>
      </w:pPr>
      <w:r w:rsidRPr="00D243F1">
        <w:rPr>
          <w:b/>
          <w:i/>
          <w:color w:val="C00000"/>
          <w:u w:val="single"/>
        </w:rPr>
        <w:t>EMBA [April, 2009 (16</w:t>
      </w:r>
      <w:r w:rsidRPr="00D243F1">
        <w:rPr>
          <w:b/>
          <w:i/>
          <w:color w:val="C00000"/>
          <w:u w:val="single"/>
          <w:vertAlign w:val="superscript"/>
        </w:rPr>
        <w:t>th</w:t>
      </w:r>
      <w:r w:rsidRPr="00D243F1">
        <w:rPr>
          <w:b/>
          <w:i/>
          <w:color w:val="C00000"/>
          <w:u w:val="single"/>
        </w:rPr>
        <w:t xml:space="preserve"> Batch)]</w:t>
      </w:r>
    </w:p>
    <w:p w:rsidR="00376540" w:rsidRPr="00D243F1" w:rsidRDefault="00376540" w:rsidP="00376540">
      <w:pPr>
        <w:spacing w:after="0" w:line="240" w:lineRule="auto"/>
        <w:contextualSpacing/>
        <w:jc w:val="both"/>
        <w:rPr>
          <w:b/>
          <w:i/>
          <w:color w:val="C00000"/>
        </w:rPr>
      </w:pPr>
      <w:r w:rsidRPr="00D243F1">
        <w:rPr>
          <w:b/>
          <w:i/>
          <w:color w:val="C00000"/>
        </w:rPr>
        <w:t>Synonyms and Antonyms: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b/>
          <w:color w:val="C00000"/>
        </w:rPr>
      </w:pPr>
      <w:r w:rsidRPr="00D243F1">
        <w:rPr>
          <w:b/>
          <w:color w:val="C00000"/>
        </w:rPr>
        <w:t>Find the opposite word of LETHARGY</w:t>
      </w:r>
      <w:r w:rsidRPr="00D243F1">
        <w:rPr>
          <w:rFonts w:ascii="SutonnyMJ" w:hAnsi="SutonnyMJ" w:cs="SutonnyMJ"/>
          <w:b/>
          <w:color w:val="C00000"/>
        </w:rPr>
        <w:t xml:space="preserve">. </w:t>
      </w:r>
    </w:p>
    <w:p w:rsidR="00376540" w:rsidRPr="00D243F1" w:rsidRDefault="00376540" w:rsidP="00376540">
      <w:pPr>
        <w:spacing w:after="0" w:line="240" w:lineRule="auto"/>
        <w:ind w:left="1440" w:firstLine="720"/>
        <w:jc w:val="both"/>
        <w:rPr>
          <w:b/>
          <w:color w:val="C00000"/>
          <w:sz w:val="20"/>
          <w:szCs w:val="20"/>
        </w:rPr>
      </w:pPr>
      <w:r w:rsidRPr="00D243F1">
        <w:rPr>
          <w:b/>
          <w:color w:val="C00000"/>
          <w:sz w:val="20"/>
          <w:szCs w:val="20"/>
        </w:rPr>
        <w:t>EMBA [April, 2009 (16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a. Flexibility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Adequacy 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c. Toughness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d. Vigor 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contextualSpacing/>
        <w:rPr>
          <w:color w:val="C00000"/>
        </w:rPr>
      </w:pPr>
      <w:r w:rsidRPr="00D243F1">
        <w:rPr>
          <w:b/>
          <w:color w:val="C00000"/>
        </w:rPr>
        <w:t>Select the word whose meaning is opposite to TANTAMOUNT</w:t>
      </w:r>
      <w:r w:rsidRPr="00D243F1">
        <w:rPr>
          <w:rFonts w:ascii="SutonnyMJ" w:hAnsi="SutonnyMJ" w:cs="SutonnyMJ"/>
          <w:b/>
          <w:color w:val="C00000"/>
        </w:rPr>
        <w:t>.</w:t>
      </w:r>
      <w:r w:rsidRPr="00D243F1">
        <w:rPr>
          <w:rFonts w:ascii="SutonnyMJ" w:hAnsi="SutonnyMJ" w:cs="SutonnyMJ"/>
          <w:color w:val="C00000"/>
        </w:rPr>
        <w:t xml:space="preserve"> </w:t>
      </w:r>
      <w:r w:rsidRPr="00D243F1">
        <w:rPr>
          <w:b/>
          <w:color w:val="C00000"/>
          <w:sz w:val="20"/>
          <w:szCs w:val="20"/>
        </w:rPr>
        <w:t>EMBA [April, 2009 (16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a. Insignificant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Unequal 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 xml:space="preserve">c. Ignoramus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Underground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  <w:sz w:val="12"/>
        </w:rPr>
      </w:pP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u w:val="single"/>
        </w:rPr>
      </w:pPr>
      <w:r w:rsidRPr="00D243F1">
        <w:rPr>
          <w:b/>
          <w:i/>
          <w:color w:val="C00000"/>
          <w:u w:val="single"/>
        </w:rPr>
        <w:t>EMBA [October, 2008 (15</w:t>
      </w:r>
      <w:r w:rsidRPr="00D243F1">
        <w:rPr>
          <w:b/>
          <w:i/>
          <w:color w:val="C00000"/>
          <w:u w:val="single"/>
          <w:vertAlign w:val="superscript"/>
        </w:rPr>
        <w:t>th</w:t>
      </w:r>
      <w:r w:rsidRPr="00D243F1">
        <w:rPr>
          <w:b/>
          <w:i/>
          <w:color w:val="C00000"/>
          <w:u w:val="single"/>
        </w:rPr>
        <w:t xml:space="preserve"> Batch)]</w:t>
      </w: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sz w:val="16"/>
          <w:u w:val="single"/>
        </w:rPr>
      </w:pP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contextualSpacing/>
        <w:rPr>
          <w:b/>
          <w:color w:val="C00000"/>
        </w:rPr>
      </w:pPr>
      <w:r w:rsidRPr="00D243F1">
        <w:rPr>
          <w:b/>
          <w:color w:val="C00000"/>
        </w:rPr>
        <w:t>A synonym for ‘HINDRANCE</w:t>
      </w:r>
      <w:r w:rsidRPr="00D243F1">
        <w:rPr>
          <w:rFonts w:ascii="SutonnyMJ" w:hAnsi="SutonnyMJ" w:cs="SutonnyMJ"/>
          <w:b/>
          <w:color w:val="C00000"/>
        </w:rPr>
        <w:t>Õ</w:t>
      </w:r>
      <w:r w:rsidRPr="00D243F1">
        <w:rPr>
          <w:b/>
          <w:color w:val="C00000"/>
        </w:rPr>
        <w:t xml:space="preserve"> is :</w:t>
      </w:r>
    </w:p>
    <w:p w:rsidR="00376540" w:rsidRPr="00D243F1" w:rsidRDefault="00376540" w:rsidP="00376540">
      <w:pPr>
        <w:spacing w:after="0" w:line="240" w:lineRule="auto"/>
        <w:ind w:left="2160"/>
        <w:rPr>
          <w:b/>
          <w:color w:val="C00000"/>
          <w:sz w:val="20"/>
          <w:szCs w:val="20"/>
        </w:rPr>
      </w:pPr>
      <w:r w:rsidRPr="00D243F1">
        <w:rPr>
          <w:b/>
          <w:color w:val="C00000"/>
          <w:sz w:val="20"/>
          <w:szCs w:val="20"/>
        </w:rPr>
        <w:t>EMBA [April, 2009 (16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a. solution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barrier 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c. answer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d. criticizq 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contextualSpacing/>
        <w:rPr>
          <w:b/>
          <w:color w:val="C00000"/>
        </w:rPr>
      </w:pPr>
      <w:r w:rsidRPr="00D243F1">
        <w:rPr>
          <w:b/>
          <w:color w:val="C00000"/>
        </w:rPr>
        <w:t>The antonym of ‘SOLIDARITY is:</w:t>
      </w:r>
    </w:p>
    <w:p w:rsidR="00376540" w:rsidRPr="00D243F1" w:rsidRDefault="00376540" w:rsidP="00376540">
      <w:pPr>
        <w:spacing w:after="0" w:line="240" w:lineRule="auto"/>
        <w:ind w:left="2160"/>
        <w:rPr>
          <w:b/>
          <w:color w:val="C00000"/>
          <w:sz w:val="20"/>
          <w:szCs w:val="20"/>
        </w:rPr>
      </w:pPr>
      <w:r w:rsidRPr="00D243F1">
        <w:rPr>
          <w:b/>
          <w:color w:val="C00000"/>
          <w:sz w:val="20"/>
          <w:szCs w:val="20"/>
        </w:rPr>
        <w:t>EMBA [April, 2009 (16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 xml:space="preserve">a. miserable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discord 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c. consensus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d. division </w:t>
      </w:r>
    </w:p>
    <w:p w:rsidR="00376540" w:rsidRPr="00D243F1" w:rsidRDefault="00376540" w:rsidP="00376540">
      <w:pPr>
        <w:spacing w:after="0" w:line="240" w:lineRule="auto"/>
        <w:contextualSpacing/>
        <w:jc w:val="both"/>
        <w:rPr>
          <w:b/>
          <w:i/>
          <w:color w:val="C00000"/>
        </w:rPr>
      </w:pPr>
      <w:r w:rsidRPr="00D243F1">
        <w:rPr>
          <w:b/>
          <w:i/>
          <w:color w:val="C00000"/>
        </w:rPr>
        <w:t>Choose the word which is opposite in meaning of the Capitalized word: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contextualSpacing/>
        <w:rPr>
          <w:color w:val="C00000"/>
        </w:rPr>
      </w:pPr>
      <w:r w:rsidRPr="00D243F1">
        <w:rPr>
          <w:b/>
          <w:color w:val="C00000"/>
        </w:rPr>
        <w:t>NOCTURNAL.</w:t>
      </w:r>
      <w:r w:rsidRPr="00D243F1">
        <w:rPr>
          <w:color w:val="C00000"/>
        </w:rPr>
        <w:tab/>
      </w:r>
      <w:r w:rsidRPr="00D243F1">
        <w:rPr>
          <w:b/>
          <w:color w:val="C00000"/>
          <w:sz w:val="20"/>
          <w:szCs w:val="20"/>
        </w:rPr>
        <w:t>EMBA [April, 2009 (16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a. diurnal</w:t>
      </w:r>
      <w:r w:rsidRPr="00D243F1">
        <w:rPr>
          <w:rFonts w:ascii="SutonnyMJ" w:hAnsi="SutonnyMJ" w:cs="SutonnyMJ"/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good 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c. puny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d. spacious 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  <w:sz w:val="16"/>
        </w:rPr>
      </w:pP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u w:val="single"/>
        </w:rPr>
      </w:pPr>
      <w:r w:rsidRPr="00D243F1">
        <w:rPr>
          <w:b/>
          <w:i/>
          <w:color w:val="C00000"/>
          <w:u w:val="single"/>
        </w:rPr>
        <w:t>EMBA [April, 2008 (14</w:t>
      </w:r>
      <w:r w:rsidRPr="00D243F1">
        <w:rPr>
          <w:b/>
          <w:i/>
          <w:color w:val="C00000"/>
          <w:u w:val="single"/>
          <w:vertAlign w:val="superscript"/>
        </w:rPr>
        <w:t>th</w:t>
      </w:r>
      <w:r w:rsidRPr="00D243F1">
        <w:rPr>
          <w:b/>
          <w:i/>
          <w:color w:val="C00000"/>
          <w:u w:val="single"/>
        </w:rPr>
        <w:t xml:space="preserve"> Batch)]</w:t>
      </w: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sz w:val="10"/>
          <w:u w:val="single"/>
        </w:rPr>
      </w:pP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contextualSpacing/>
        <w:rPr>
          <w:b/>
          <w:color w:val="C00000"/>
        </w:rPr>
      </w:pPr>
      <w:r w:rsidRPr="00D243F1">
        <w:rPr>
          <w:b/>
          <w:color w:val="C00000"/>
        </w:rPr>
        <w:t>What is the antonym of the work ‘assiduous</w:t>
      </w:r>
      <w:r w:rsidRPr="00D243F1">
        <w:rPr>
          <w:rFonts w:ascii="SutonnyMJ" w:hAnsi="SutonnyMJ" w:cs="SutonnyMJ"/>
          <w:b/>
          <w:color w:val="C00000"/>
        </w:rPr>
        <w:t>Õ</w:t>
      </w:r>
      <w:r w:rsidRPr="00D243F1">
        <w:rPr>
          <w:b/>
          <w:color w:val="C00000"/>
        </w:rPr>
        <w:t xml:space="preserve"> </w:t>
      </w:r>
    </w:p>
    <w:p w:rsidR="00376540" w:rsidRPr="00D243F1" w:rsidRDefault="00376540" w:rsidP="00376540">
      <w:pPr>
        <w:spacing w:after="0" w:line="240" w:lineRule="auto"/>
        <w:ind w:left="360"/>
        <w:contextualSpacing/>
        <w:jc w:val="right"/>
        <w:rPr>
          <w:b/>
          <w:color w:val="C00000"/>
          <w:sz w:val="20"/>
          <w:szCs w:val="20"/>
        </w:rPr>
      </w:pPr>
      <w:r w:rsidRPr="00D243F1">
        <w:rPr>
          <w:b/>
          <w:color w:val="C00000"/>
          <w:sz w:val="20"/>
          <w:szCs w:val="20"/>
        </w:rPr>
        <w:t>EMBA [April, 2008 (14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>a. persevering</w:t>
      </w:r>
      <w:r w:rsidRPr="00D243F1">
        <w:rPr>
          <w:rFonts w:ascii="SutonnyMJ" w:hAnsi="SutonnyMJ" w:cs="SutonnyMJ"/>
          <w:color w:val="C00000"/>
        </w:rPr>
        <w:tab/>
      </w:r>
      <w:r w:rsidRPr="00D243F1">
        <w:rPr>
          <w:rFonts w:ascii="SutonnyMJ" w:hAnsi="SutonnyMJ" w:cs="SutonnyMJ"/>
          <w:color w:val="C00000"/>
        </w:rPr>
        <w:tab/>
      </w:r>
      <w:r w:rsidRPr="00D243F1">
        <w:rPr>
          <w:color w:val="C00000"/>
        </w:rPr>
        <w:t xml:space="preserve">b. industrious 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</w:rPr>
      </w:pPr>
      <w:r w:rsidRPr="00D243F1">
        <w:rPr>
          <w:color w:val="C00000"/>
        </w:rPr>
        <w:t xml:space="preserve">c. diligent 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indolent</w:t>
      </w:r>
    </w:p>
    <w:p w:rsidR="00376540" w:rsidRPr="00D243F1" w:rsidRDefault="00376540" w:rsidP="00376540">
      <w:pPr>
        <w:spacing w:after="0" w:line="240" w:lineRule="auto"/>
        <w:ind w:left="360"/>
        <w:contextualSpacing/>
        <w:rPr>
          <w:color w:val="C00000"/>
          <w:sz w:val="16"/>
        </w:rPr>
      </w:pP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u w:val="single"/>
        </w:rPr>
      </w:pPr>
      <w:r w:rsidRPr="00D243F1">
        <w:rPr>
          <w:b/>
          <w:i/>
          <w:color w:val="C00000"/>
          <w:u w:val="single"/>
        </w:rPr>
        <w:t>EMBA [October, 2007 (13</w:t>
      </w:r>
      <w:r w:rsidRPr="00D243F1">
        <w:rPr>
          <w:b/>
          <w:i/>
          <w:color w:val="C00000"/>
          <w:u w:val="single"/>
          <w:vertAlign w:val="superscript"/>
        </w:rPr>
        <w:t>th</w:t>
      </w:r>
      <w:r w:rsidRPr="00D243F1">
        <w:rPr>
          <w:b/>
          <w:i/>
          <w:color w:val="C00000"/>
          <w:u w:val="single"/>
        </w:rPr>
        <w:t xml:space="preserve"> Batch)]</w:t>
      </w: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sz w:val="12"/>
          <w:u w:val="single"/>
        </w:rPr>
      </w:pPr>
    </w:p>
    <w:p w:rsidR="00376540" w:rsidRPr="00D243F1" w:rsidRDefault="00376540" w:rsidP="00376540">
      <w:pPr>
        <w:spacing w:after="0" w:line="240" w:lineRule="auto"/>
        <w:contextualSpacing/>
        <w:jc w:val="both"/>
        <w:rPr>
          <w:b/>
          <w:i/>
          <w:color w:val="C00000"/>
        </w:rPr>
      </w:pPr>
      <w:r w:rsidRPr="00D243F1">
        <w:rPr>
          <w:b/>
          <w:i/>
          <w:color w:val="C00000"/>
        </w:rPr>
        <w:t>Choose the alternatively that best replace the UNDERLINED portions of the following sentences: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color w:val="C00000"/>
        </w:rPr>
      </w:pPr>
      <w:r w:rsidRPr="00D243F1">
        <w:rPr>
          <w:b/>
          <w:color w:val="C00000"/>
        </w:rPr>
        <w:t xml:space="preserve">In Bangladesh, gender discrimination DETERS population control and poverty alleviation.    </w:t>
      </w:r>
      <w:r w:rsidRPr="00D243F1">
        <w:rPr>
          <w:b/>
          <w:color w:val="C00000"/>
          <w:sz w:val="20"/>
          <w:szCs w:val="20"/>
        </w:rPr>
        <w:t>EMBA [October, 2007 (13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 xml:space="preserve">a. Justify 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>b. impede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>c. progress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help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0"/>
          <w:szCs w:val="20"/>
        </w:rPr>
      </w:pPr>
      <w:r w:rsidRPr="00D243F1">
        <w:rPr>
          <w:b/>
          <w:color w:val="C00000"/>
        </w:rPr>
        <w:t xml:space="preserve">Which is not the synonym of the word “adroit”? </w:t>
      </w:r>
      <w:r w:rsidRPr="00D243F1">
        <w:rPr>
          <w:b/>
          <w:color w:val="C00000"/>
        </w:rPr>
        <w:tab/>
        <w:t xml:space="preserve">         </w:t>
      </w:r>
      <w:r w:rsidRPr="00D243F1">
        <w:rPr>
          <w:b/>
          <w:color w:val="C00000"/>
          <w:sz w:val="20"/>
          <w:szCs w:val="20"/>
        </w:rPr>
        <w:t>EMBA [October, 2007 (13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>a. skillful</w:t>
      </w:r>
      <w:r w:rsidRPr="00D243F1">
        <w:rPr>
          <w:color w:val="C00000"/>
        </w:rPr>
        <w:tab/>
        <w:t xml:space="preserve"> 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adept 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 xml:space="preserve">c. competent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d. tactless 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  <w:sz w:val="10"/>
        </w:rPr>
      </w:pP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u w:val="single"/>
        </w:rPr>
      </w:pPr>
      <w:r w:rsidRPr="00D243F1">
        <w:rPr>
          <w:b/>
          <w:i/>
          <w:color w:val="C00000"/>
          <w:u w:val="single"/>
        </w:rPr>
        <w:t>EMBA [April, 2007 (12</w:t>
      </w:r>
      <w:r w:rsidRPr="00D243F1">
        <w:rPr>
          <w:b/>
          <w:i/>
          <w:color w:val="C00000"/>
          <w:u w:val="single"/>
          <w:vertAlign w:val="superscript"/>
        </w:rPr>
        <w:t>th</w:t>
      </w:r>
      <w:r w:rsidRPr="00D243F1">
        <w:rPr>
          <w:b/>
          <w:i/>
          <w:color w:val="C00000"/>
          <w:u w:val="single"/>
        </w:rPr>
        <w:t xml:space="preserve"> Batch)]</w:t>
      </w: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sz w:val="4"/>
          <w:u w:val="single"/>
        </w:rPr>
      </w:pP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color w:val="C00000"/>
        </w:rPr>
      </w:pPr>
      <w:r w:rsidRPr="00D243F1">
        <w:rPr>
          <w:b/>
          <w:color w:val="C00000"/>
        </w:rPr>
        <w:t>The synonym of ‘tyranny’ is.</w:t>
      </w:r>
      <w:r w:rsidRPr="00D243F1">
        <w:rPr>
          <w:rFonts w:ascii="SutonnyMJ" w:hAnsi="SutonnyMJ" w:cs="SutonnyMJ"/>
          <w:color w:val="C00000"/>
        </w:rPr>
        <w:t xml:space="preserve"> </w:t>
      </w:r>
    </w:p>
    <w:p w:rsidR="00376540" w:rsidRPr="00D243F1" w:rsidRDefault="00376540" w:rsidP="00376540">
      <w:pPr>
        <w:spacing w:after="0" w:line="240" w:lineRule="auto"/>
        <w:ind w:left="1800" w:firstLine="360"/>
        <w:jc w:val="both"/>
        <w:rPr>
          <w:rFonts w:ascii="SutonnyMJ" w:hAnsi="SutonnyMJ" w:cs="SutonnyMJ"/>
          <w:color w:val="C00000"/>
        </w:rPr>
      </w:pPr>
      <w:r w:rsidRPr="00D243F1">
        <w:rPr>
          <w:b/>
          <w:color w:val="C00000"/>
          <w:sz w:val="20"/>
          <w:szCs w:val="20"/>
        </w:rPr>
        <w:lastRenderedPageBreak/>
        <w:t>EMBA [April, 2007 (12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>a. domination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importance 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>c. evilness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d. square </w:t>
      </w:r>
    </w:p>
    <w:p w:rsidR="00376540" w:rsidRPr="00D243F1" w:rsidRDefault="00376540" w:rsidP="00376540">
      <w:pPr>
        <w:spacing w:after="0" w:line="240" w:lineRule="auto"/>
        <w:ind w:left="360"/>
        <w:rPr>
          <w:rFonts w:ascii="SutonnyMJ" w:hAnsi="SutonnyMJ" w:cs="SutonnyMJ"/>
          <w:color w:val="C00000"/>
          <w:sz w:val="26"/>
        </w:rPr>
      </w:pPr>
    </w:p>
    <w:p w:rsidR="00376540" w:rsidRPr="00D243F1" w:rsidRDefault="00376540" w:rsidP="00376540">
      <w:p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>The word “deliberate” most nearly means.</w:t>
      </w:r>
      <w:r w:rsidRPr="00D243F1">
        <w:rPr>
          <w:rFonts w:ascii="SutonnyMJ" w:hAnsi="SutonnyMJ" w:cs="SutonnyMJ"/>
          <w:b/>
          <w:color w:val="C00000"/>
        </w:rPr>
        <w:t xml:space="preserve"> </w:t>
      </w:r>
    </w:p>
    <w:p w:rsidR="00376540" w:rsidRPr="00D243F1" w:rsidRDefault="00376540" w:rsidP="00376540">
      <w:pPr>
        <w:spacing w:after="0" w:line="240" w:lineRule="auto"/>
        <w:ind w:left="1800" w:firstLine="360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  <w:sz w:val="20"/>
          <w:szCs w:val="20"/>
        </w:rPr>
        <w:t>EMBA [April, 2007 (12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>a. counting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slow 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 xml:space="preserve">c. compelling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international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  <w:sz w:val="12"/>
        </w:rPr>
      </w:pPr>
    </w:p>
    <w:p w:rsidR="00376540" w:rsidRPr="00D243F1" w:rsidRDefault="00376540" w:rsidP="00376540">
      <w:pPr>
        <w:spacing w:after="0" w:line="240" w:lineRule="auto"/>
        <w:ind w:left="360"/>
        <w:rPr>
          <w:color w:val="C00000"/>
          <w:sz w:val="10"/>
        </w:rPr>
      </w:pP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u w:val="single"/>
        </w:rPr>
      </w:pPr>
      <w:r w:rsidRPr="00D243F1">
        <w:rPr>
          <w:b/>
          <w:i/>
          <w:color w:val="C00000"/>
          <w:u w:val="single"/>
        </w:rPr>
        <w:t>EMBA [February, 2006 (10</w:t>
      </w:r>
      <w:r w:rsidRPr="00D243F1">
        <w:rPr>
          <w:b/>
          <w:i/>
          <w:color w:val="C00000"/>
          <w:u w:val="single"/>
          <w:vertAlign w:val="superscript"/>
        </w:rPr>
        <w:t>th</w:t>
      </w:r>
      <w:r w:rsidRPr="00D243F1">
        <w:rPr>
          <w:b/>
          <w:i/>
          <w:color w:val="C00000"/>
          <w:u w:val="single"/>
        </w:rPr>
        <w:t xml:space="preserve"> Batch)]</w:t>
      </w:r>
    </w:p>
    <w:p w:rsidR="00376540" w:rsidRPr="00D243F1" w:rsidRDefault="00376540" w:rsidP="00376540">
      <w:pPr>
        <w:spacing w:after="0" w:line="240" w:lineRule="auto"/>
        <w:contextualSpacing/>
        <w:jc w:val="center"/>
        <w:rPr>
          <w:b/>
          <w:i/>
          <w:color w:val="C00000"/>
          <w:sz w:val="10"/>
          <w:u w:val="single"/>
        </w:rPr>
      </w:pPr>
    </w:p>
    <w:p w:rsidR="00376540" w:rsidRPr="00D243F1" w:rsidRDefault="00376540" w:rsidP="00376540">
      <w:pPr>
        <w:spacing w:after="0" w:line="240" w:lineRule="auto"/>
        <w:contextualSpacing/>
        <w:jc w:val="both"/>
        <w:rPr>
          <w:b/>
          <w:i/>
          <w:color w:val="C00000"/>
        </w:rPr>
      </w:pPr>
      <w:r w:rsidRPr="00D243F1">
        <w:rPr>
          <w:b/>
          <w:i/>
          <w:color w:val="C00000"/>
        </w:rPr>
        <w:t>Choose the alternatives that best replace the underlined words in the following sentences without changing the meanings of the sentences: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  <w:sz w:val="20"/>
          <w:szCs w:val="20"/>
        </w:rPr>
      </w:pPr>
      <w:r w:rsidRPr="00D243F1">
        <w:rPr>
          <w:b/>
          <w:color w:val="C00000"/>
        </w:rPr>
        <w:t xml:space="preserve">If you lack in MAGNANIMITY, all you wealth and luxury is useless. </w:t>
      </w:r>
    </w:p>
    <w:p w:rsidR="00376540" w:rsidRPr="00D243F1" w:rsidRDefault="00376540" w:rsidP="00376540">
      <w:pPr>
        <w:spacing w:after="0" w:line="240" w:lineRule="auto"/>
        <w:ind w:left="1800"/>
        <w:jc w:val="both"/>
        <w:rPr>
          <w:rFonts w:ascii="SutonnyMJ" w:hAnsi="SutonnyMJ" w:cs="SutonnyMJ"/>
          <w:b/>
          <w:color w:val="C00000"/>
          <w:sz w:val="20"/>
          <w:szCs w:val="20"/>
        </w:rPr>
      </w:pPr>
      <w:r w:rsidRPr="00D243F1">
        <w:rPr>
          <w:b/>
          <w:color w:val="C00000"/>
          <w:sz w:val="20"/>
          <w:szCs w:val="20"/>
        </w:rPr>
        <w:t>EMBA [February, 2006 (10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 xml:space="preserve">a. planning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purposiveness 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 xml:space="preserve">c. management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d. generosity 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>Corruption STALKS every sphere of national life.</w:t>
      </w:r>
      <w:r w:rsidRPr="00D243F1">
        <w:rPr>
          <w:rFonts w:ascii="SutonnyMJ" w:hAnsi="SutonnyMJ" w:cs="SutonnyMJ"/>
          <w:b/>
          <w:color w:val="C00000"/>
        </w:rPr>
        <w:tab/>
        <w:t xml:space="preserve">   </w:t>
      </w:r>
      <w:r w:rsidRPr="00D243F1">
        <w:rPr>
          <w:b/>
          <w:color w:val="C00000"/>
          <w:sz w:val="20"/>
          <w:szCs w:val="20"/>
        </w:rPr>
        <w:t>[February, 2006 (10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 xml:space="preserve">a. pervades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penetrates 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>c. pollutes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d. poisons 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>The ANTIDOTE to these problems is hard to find.</w:t>
      </w:r>
      <w:r w:rsidRPr="00D243F1">
        <w:rPr>
          <w:rFonts w:ascii="SutonnyMJ" w:hAnsi="SutonnyMJ" w:cs="SutonnyMJ"/>
          <w:b/>
          <w:color w:val="C00000"/>
        </w:rPr>
        <w:t xml:space="preserve"> </w:t>
      </w:r>
      <w:r w:rsidRPr="00D243F1">
        <w:rPr>
          <w:rFonts w:ascii="SutonnyMJ" w:hAnsi="SutonnyMJ" w:cs="SutonnyMJ"/>
          <w:b/>
          <w:color w:val="C00000"/>
        </w:rPr>
        <w:tab/>
      </w:r>
      <w:r w:rsidRPr="00D243F1">
        <w:rPr>
          <w:rFonts w:ascii="SutonnyMJ" w:hAnsi="SutonnyMJ" w:cs="SutonnyMJ"/>
          <w:b/>
          <w:color w:val="C00000"/>
        </w:rPr>
        <w:tab/>
        <w:t xml:space="preserve">     </w:t>
      </w:r>
      <w:r w:rsidRPr="00D243F1">
        <w:rPr>
          <w:b/>
          <w:color w:val="C00000"/>
          <w:sz w:val="20"/>
          <w:szCs w:val="20"/>
        </w:rPr>
        <w:t>[February, 2006 (10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 xml:space="preserve">a. remedy for 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consequence of 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>c. answer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result of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>“To be or not to be” was the DILEMMA of Hamlet.</w:t>
      </w:r>
      <w:r w:rsidRPr="00D243F1">
        <w:rPr>
          <w:rFonts w:ascii="SutonnyMJ" w:hAnsi="SutonnyMJ" w:cs="SutonnyMJ"/>
          <w:b/>
          <w:color w:val="C00000"/>
        </w:rPr>
        <w:t xml:space="preserve"> </w:t>
      </w:r>
      <w:r w:rsidRPr="00D243F1">
        <w:rPr>
          <w:rFonts w:ascii="SutonnyMJ" w:hAnsi="SutonnyMJ" w:cs="SutonnyMJ"/>
          <w:b/>
          <w:color w:val="C00000"/>
        </w:rPr>
        <w:tab/>
      </w:r>
      <w:r w:rsidRPr="00D243F1">
        <w:rPr>
          <w:rFonts w:ascii="SutonnyMJ" w:hAnsi="SutonnyMJ" w:cs="SutonnyMJ"/>
          <w:b/>
          <w:color w:val="C00000"/>
        </w:rPr>
        <w:tab/>
        <w:t xml:space="preserve">    </w:t>
      </w:r>
      <w:r w:rsidRPr="00D243F1">
        <w:rPr>
          <w:b/>
          <w:color w:val="C00000"/>
          <w:sz w:val="20"/>
          <w:szCs w:val="20"/>
        </w:rPr>
        <w:t>[February, 2006 (10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 xml:space="preserve">a. question </w:t>
      </w:r>
      <w:r w:rsidRPr="00D243F1">
        <w:rPr>
          <w:rFonts w:ascii="SutonnyMJ" w:hAnsi="SutonnyMJ" w:cs="SutonnyMJ"/>
          <w:color w:val="C00000"/>
        </w:rPr>
        <w:tab/>
      </w:r>
      <w:r w:rsidRPr="00D243F1">
        <w:rPr>
          <w:color w:val="C00000"/>
        </w:rPr>
        <w:tab/>
        <w:t xml:space="preserve">b. obsession 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>c. helplessness</w:t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d. confusion 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 xml:space="preserve">Tranquil 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>a. Angry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Insolvent </w:t>
      </w:r>
    </w:p>
    <w:p w:rsidR="00376540" w:rsidRPr="00D243F1" w:rsidRDefault="00376540" w:rsidP="00376540">
      <w:pPr>
        <w:spacing w:after="0" w:line="240" w:lineRule="auto"/>
        <w:ind w:left="360"/>
        <w:rPr>
          <w:rFonts w:ascii="SutonnyMJ" w:hAnsi="SutonnyMJ" w:cs="SutonnyMJ"/>
          <w:color w:val="C00000"/>
        </w:rPr>
      </w:pPr>
      <w:r w:rsidRPr="00D243F1">
        <w:rPr>
          <w:color w:val="C00000"/>
        </w:rPr>
        <w:t>c. Squeeze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d. Calm </w:t>
      </w:r>
    </w:p>
    <w:p w:rsidR="00376540" w:rsidRPr="00D243F1" w:rsidRDefault="00376540" w:rsidP="00376540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D243F1">
        <w:rPr>
          <w:b/>
          <w:color w:val="C00000"/>
        </w:rPr>
        <w:t>Embrace.</w:t>
      </w:r>
      <w:r w:rsidRPr="00D243F1">
        <w:rPr>
          <w:rFonts w:ascii="SutonnyMJ" w:hAnsi="SutonnyMJ" w:cs="SutonnyMJ"/>
          <w:b/>
          <w:color w:val="C00000"/>
        </w:rPr>
        <w:t xml:space="preserve"> </w:t>
      </w:r>
      <w:r w:rsidRPr="00D243F1">
        <w:rPr>
          <w:rFonts w:ascii="SutonnyMJ" w:hAnsi="SutonnyMJ" w:cs="SutonnyMJ"/>
          <w:b/>
          <w:color w:val="C00000"/>
        </w:rPr>
        <w:tab/>
      </w:r>
      <w:r w:rsidRPr="00D243F1">
        <w:rPr>
          <w:rFonts w:ascii="SutonnyMJ" w:hAnsi="SutonnyMJ" w:cs="SutonnyMJ"/>
          <w:b/>
          <w:color w:val="C00000"/>
        </w:rPr>
        <w:tab/>
        <w:t xml:space="preserve">     </w:t>
      </w:r>
      <w:r w:rsidRPr="00D243F1">
        <w:rPr>
          <w:b/>
          <w:color w:val="C00000"/>
          <w:sz w:val="20"/>
          <w:szCs w:val="20"/>
        </w:rPr>
        <w:t>[February, 2006 (10</w:t>
      </w:r>
      <w:r w:rsidRPr="00D243F1">
        <w:rPr>
          <w:b/>
          <w:color w:val="C00000"/>
          <w:sz w:val="20"/>
          <w:szCs w:val="20"/>
          <w:vertAlign w:val="superscript"/>
        </w:rPr>
        <w:t>th</w:t>
      </w:r>
      <w:r w:rsidRPr="00D243F1">
        <w:rPr>
          <w:b/>
          <w:color w:val="C00000"/>
          <w:sz w:val="20"/>
          <w:szCs w:val="20"/>
        </w:rPr>
        <w:t xml:space="preserve"> Batch)]</w:t>
      </w:r>
    </w:p>
    <w:p w:rsidR="00376540" w:rsidRPr="00D243F1" w:rsidRDefault="00376540" w:rsidP="00376540">
      <w:pPr>
        <w:spacing w:after="0" w:line="240" w:lineRule="auto"/>
        <w:ind w:left="360"/>
        <w:rPr>
          <w:color w:val="C00000"/>
        </w:rPr>
      </w:pPr>
      <w:r w:rsidRPr="00D243F1">
        <w:rPr>
          <w:color w:val="C00000"/>
        </w:rPr>
        <w:t>a. Clash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 xml:space="preserve">b. Enfield </w:t>
      </w:r>
    </w:p>
    <w:p w:rsidR="00833C6B" w:rsidRPr="00D243F1" w:rsidRDefault="00376540" w:rsidP="00833C6B">
      <w:pPr>
        <w:spacing w:after="0" w:line="240" w:lineRule="auto"/>
        <w:ind w:firstLine="360"/>
        <w:rPr>
          <w:color w:val="C00000"/>
        </w:rPr>
      </w:pPr>
      <w:r w:rsidRPr="00D243F1">
        <w:rPr>
          <w:color w:val="C00000"/>
        </w:rPr>
        <w:t>c. Squeeze</w:t>
      </w:r>
      <w:r w:rsidRPr="00D243F1">
        <w:rPr>
          <w:color w:val="C00000"/>
        </w:rPr>
        <w:tab/>
      </w:r>
      <w:r w:rsidRPr="00D243F1">
        <w:rPr>
          <w:color w:val="C00000"/>
        </w:rPr>
        <w:tab/>
      </w:r>
      <w:r w:rsidRPr="00D243F1">
        <w:rPr>
          <w:color w:val="C00000"/>
        </w:rPr>
        <w:tab/>
        <w:t>d. Reject</w:t>
      </w:r>
    </w:p>
    <w:p w:rsidR="00833C6B" w:rsidRPr="00D243F1" w:rsidRDefault="00B42BFD" w:rsidP="00376540">
      <w:pPr>
        <w:spacing w:after="0" w:line="240" w:lineRule="auto"/>
        <w:ind w:firstLine="360"/>
        <w:rPr>
          <w:color w:val="C00000"/>
        </w:rPr>
      </w:pPr>
      <w:r w:rsidRPr="00D243F1">
        <w:rPr>
          <w:noProof/>
          <w:color w:val="C00000"/>
          <w:sz w:val="24"/>
          <w:szCs w:val="24"/>
          <w:lang w:bidi="ar-SA"/>
        </w:rPr>
        <w:pict>
          <v:rect id="_x0000_s1050" style="position:absolute;left:0;text-align:left;margin-left:-1.2pt;margin-top:4.45pt;width:252.05pt;height:138.7pt;z-index:251670528" stroked="f">
            <v:textbox>
              <w:txbxContent>
                <w:p w:rsidR="00833C6B" w:rsidRPr="00F96375" w:rsidRDefault="00833C6B" w:rsidP="00833C6B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6"/>
                      <w:u w:val="double"/>
                    </w:rPr>
                  </w:pPr>
                  <w:r w:rsidRPr="00F96375">
                    <w:rPr>
                      <w:rFonts w:ascii="Calibri" w:hAnsi="Calibri"/>
                      <w:b/>
                      <w:color w:val="000000"/>
                      <w:sz w:val="30"/>
                      <w:u w:val="double"/>
                    </w:rPr>
                    <w:t>Answer Sheet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6"/>
                    <w:gridCol w:w="486"/>
                    <w:gridCol w:w="486"/>
                  </w:tblGrid>
                  <w:tr w:rsidR="00833C6B" w:rsidTr="000D369E">
                    <w:trPr>
                      <w:trHeight w:val="315"/>
                      <w:jc w:val="center"/>
                    </w:trPr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</w:tr>
                  <w:tr w:rsidR="00833C6B" w:rsidTr="000D369E">
                    <w:trPr>
                      <w:trHeight w:val="315"/>
                      <w:jc w:val="center"/>
                    </w:trPr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833C6B" w:rsidTr="000D369E">
                    <w:trPr>
                      <w:trHeight w:val="315"/>
                      <w:jc w:val="center"/>
                    </w:trPr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833C6B" w:rsidTr="000D369E">
                    <w:trPr>
                      <w:trHeight w:val="315"/>
                      <w:jc w:val="center"/>
                    </w:trPr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833C6B" w:rsidTr="000D369E">
                    <w:trPr>
                      <w:trHeight w:val="315"/>
                      <w:jc w:val="center"/>
                    </w:trPr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833C6B" w:rsidTr="000D369E">
                    <w:trPr>
                      <w:trHeight w:val="315"/>
                      <w:jc w:val="center"/>
                    </w:trPr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33C6B" w:rsidRPr="00073EA0" w:rsidRDefault="00833C6B" w:rsidP="00833C6B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73EA0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</w:tbl>
                <w:p w:rsidR="00833C6B" w:rsidRDefault="00833C6B" w:rsidP="00833C6B">
                  <w:pPr>
                    <w:spacing w:after="0"/>
                    <w:jc w:val="both"/>
                    <w:rPr>
                      <w:rFonts w:ascii="Calibri" w:hAnsi="Calibri"/>
                      <w:color w:val="000000"/>
                    </w:rPr>
                  </w:pPr>
                  <w:r w:rsidRPr="00F96375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  <w:p w:rsidR="00833C6B" w:rsidRDefault="00833C6B" w:rsidP="00833C6B">
                  <w:pPr>
                    <w:jc w:val="both"/>
                    <w:rPr>
                      <w:rFonts w:ascii="Calibri" w:hAnsi="Calibri"/>
                      <w:color w:val="000000"/>
                    </w:rPr>
                  </w:pPr>
                </w:p>
                <w:p w:rsidR="00833C6B" w:rsidRPr="00F96375" w:rsidRDefault="00833C6B" w:rsidP="00833C6B">
                  <w:pPr>
                    <w:jc w:val="both"/>
                    <w:rPr>
                      <w:rFonts w:ascii="Calibri" w:hAnsi="Calibri"/>
                      <w:color w:val="000000"/>
                    </w:rPr>
                  </w:pPr>
                </w:p>
              </w:txbxContent>
            </v:textbox>
          </v:rect>
        </w:pict>
      </w:r>
    </w:p>
    <w:p w:rsidR="00833C6B" w:rsidRPr="00D243F1" w:rsidRDefault="00833C6B" w:rsidP="00376540">
      <w:pPr>
        <w:spacing w:after="0" w:line="240" w:lineRule="auto"/>
        <w:ind w:firstLine="360"/>
        <w:rPr>
          <w:color w:val="C00000"/>
          <w:sz w:val="24"/>
          <w:szCs w:val="24"/>
        </w:rPr>
      </w:pPr>
    </w:p>
    <w:sectPr w:rsidR="00833C6B" w:rsidRPr="00D243F1" w:rsidSect="00376540"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96F" w:rsidRDefault="0091296F" w:rsidP="00CD1DAE">
      <w:pPr>
        <w:spacing w:after="0" w:line="240" w:lineRule="auto"/>
      </w:pPr>
      <w:r>
        <w:separator/>
      </w:r>
    </w:p>
  </w:endnote>
  <w:endnote w:type="continuationSeparator" w:id="1">
    <w:p w:rsidR="0091296F" w:rsidRDefault="0091296F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D62082" w:rsidRDefault="00D62082">
        <w:pPr>
          <w:pStyle w:val="Footer"/>
          <w:jc w:val="right"/>
        </w:pPr>
        <w:r>
          <w:t xml:space="preserve">BCS Porikroma </w:t>
        </w:r>
        <w:fldSimple w:instr=" PAGE   \* MERGEFORMAT ">
          <w:r w:rsidR="00D243F1">
            <w:rPr>
              <w:noProof/>
            </w:rPr>
            <w:t>1</w:t>
          </w:r>
        </w:fldSimple>
      </w:p>
    </w:sdtContent>
  </w:sdt>
  <w:p w:rsidR="00D62082" w:rsidRDefault="00D62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96F" w:rsidRDefault="0091296F" w:rsidP="00CD1DAE">
      <w:pPr>
        <w:spacing w:after="0" w:line="240" w:lineRule="auto"/>
      </w:pPr>
      <w:r>
        <w:separator/>
      </w:r>
    </w:p>
  </w:footnote>
  <w:footnote w:type="continuationSeparator" w:id="1">
    <w:p w:rsidR="0091296F" w:rsidRDefault="0091296F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82" w:rsidRDefault="00D6208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B61845"/>
    <w:multiLevelType w:val="hybridMultilevel"/>
    <w:tmpl w:val="38B62016"/>
    <w:lvl w:ilvl="0" w:tplc="6AC0C7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A62623"/>
    <w:multiLevelType w:val="hybridMultilevel"/>
    <w:tmpl w:val="A45CC896"/>
    <w:lvl w:ilvl="0" w:tplc="9DC28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D70742"/>
    <w:multiLevelType w:val="multilevel"/>
    <w:tmpl w:val="B23E6C5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F9E3F6C"/>
    <w:multiLevelType w:val="hybridMultilevel"/>
    <w:tmpl w:val="56A8DC50"/>
    <w:lvl w:ilvl="0" w:tplc="2D0A46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0"/>
  </w:num>
  <w:num w:numId="5">
    <w:abstractNumId w:val="5"/>
  </w:num>
  <w:num w:numId="6">
    <w:abstractNumId w:val="1"/>
  </w:num>
  <w:num w:numId="7">
    <w:abstractNumId w:val="21"/>
  </w:num>
  <w:num w:numId="8">
    <w:abstractNumId w:val="19"/>
  </w:num>
  <w:num w:numId="9">
    <w:abstractNumId w:val="9"/>
  </w:num>
  <w:num w:numId="10">
    <w:abstractNumId w:val="18"/>
  </w:num>
  <w:num w:numId="11">
    <w:abstractNumId w:val="15"/>
  </w:num>
  <w:num w:numId="12">
    <w:abstractNumId w:val="12"/>
  </w:num>
  <w:num w:numId="13">
    <w:abstractNumId w:val="20"/>
  </w:num>
  <w:num w:numId="14">
    <w:abstractNumId w:val="11"/>
  </w:num>
  <w:num w:numId="15">
    <w:abstractNumId w:val="3"/>
  </w:num>
  <w:num w:numId="16">
    <w:abstractNumId w:val="23"/>
  </w:num>
  <w:num w:numId="17">
    <w:abstractNumId w:val="7"/>
  </w:num>
  <w:num w:numId="18">
    <w:abstractNumId w:val="2"/>
  </w:num>
  <w:num w:numId="19">
    <w:abstractNumId w:val="17"/>
  </w:num>
  <w:num w:numId="20">
    <w:abstractNumId w:val="13"/>
  </w:num>
  <w:num w:numId="21">
    <w:abstractNumId w:val="8"/>
  </w:num>
  <w:num w:numId="22">
    <w:abstractNumId w:val="6"/>
  </w:num>
  <w:num w:numId="23">
    <w:abstractNumId w:val="14"/>
  </w:num>
  <w:num w:numId="24">
    <w:abstractNumId w:val="25"/>
  </w:num>
  <w:num w:numId="25">
    <w:abstractNumId w:val="22"/>
  </w:num>
  <w:num w:numId="26">
    <w:abstractNumId w:val="24"/>
  </w:num>
  <w:num w:numId="27">
    <w:abstractNumId w:val="1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51B13"/>
    <w:rsid w:val="00070F12"/>
    <w:rsid w:val="00080813"/>
    <w:rsid w:val="000C34BB"/>
    <w:rsid w:val="000E6D27"/>
    <w:rsid w:val="001056FD"/>
    <w:rsid w:val="001917C2"/>
    <w:rsid w:val="001B73BF"/>
    <w:rsid w:val="00216B4D"/>
    <w:rsid w:val="003508D1"/>
    <w:rsid w:val="00363B70"/>
    <w:rsid w:val="00376540"/>
    <w:rsid w:val="003E6C91"/>
    <w:rsid w:val="004D6938"/>
    <w:rsid w:val="004F7757"/>
    <w:rsid w:val="00505D4E"/>
    <w:rsid w:val="00580F5A"/>
    <w:rsid w:val="005912CF"/>
    <w:rsid w:val="005D08B6"/>
    <w:rsid w:val="005F1BBA"/>
    <w:rsid w:val="005F72D6"/>
    <w:rsid w:val="00634398"/>
    <w:rsid w:val="00667F5B"/>
    <w:rsid w:val="006B61FC"/>
    <w:rsid w:val="006C4356"/>
    <w:rsid w:val="006D2658"/>
    <w:rsid w:val="0072653E"/>
    <w:rsid w:val="0074754E"/>
    <w:rsid w:val="00790CB0"/>
    <w:rsid w:val="00797EA9"/>
    <w:rsid w:val="007B565C"/>
    <w:rsid w:val="007D10B4"/>
    <w:rsid w:val="008026F3"/>
    <w:rsid w:val="00814CA2"/>
    <w:rsid w:val="00833C6B"/>
    <w:rsid w:val="008679ED"/>
    <w:rsid w:val="008823BF"/>
    <w:rsid w:val="00890B95"/>
    <w:rsid w:val="0091296F"/>
    <w:rsid w:val="00953E3A"/>
    <w:rsid w:val="00973F5C"/>
    <w:rsid w:val="00983B5C"/>
    <w:rsid w:val="00992B3A"/>
    <w:rsid w:val="009D1247"/>
    <w:rsid w:val="009F20BB"/>
    <w:rsid w:val="00A96153"/>
    <w:rsid w:val="00AA7FCE"/>
    <w:rsid w:val="00AB7351"/>
    <w:rsid w:val="00AE02F8"/>
    <w:rsid w:val="00B341D0"/>
    <w:rsid w:val="00B42BFD"/>
    <w:rsid w:val="00B9250E"/>
    <w:rsid w:val="00BC7A41"/>
    <w:rsid w:val="00C4114F"/>
    <w:rsid w:val="00C54E1A"/>
    <w:rsid w:val="00CD1DAE"/>
    <w:rsid w:val="00D1558A"/>
    <w:rsid w:val="00D243F1"/>
    <w:rsid w:val="00D62082"/>
    <w:rsid w:val="00E24304"/>
    <w:rsid w:val="00EA654A"/>
    <w:rsid w:val="00EB315A"/>
    <w:rsid w:val="00ED0E26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27</cp:revision>
  <cp:lastPrinted>2016-03-03T09:41:00Z</cp:lastPrinted>
  <dcterms:created xsi:type="dcterms:W3CDTF">2016-03-03T09:25:00Z</dcterms:created>
  <dcterms:modified xsi:type="dcterms:W3CDTF">2016-04-21T01:20:00Z</dcterms:modified>
</cp:coreProperties>
</file>