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18" w:rsidRPr="00F132CD" w:rsidRDefault="00EE6518" w:rsidP="00EE6518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6"/>
          <w:szCs w:val="24"/>
        </w:rPr>
      </w:pPr>
      <w:r w:rsidRPr="00F132CD">
        <w:rPr>
          <w:rFonts w:ascii="SutonnyMJ" w:hAnsi="SutonnyMJ"/>
          <w:b/>
          <w:color w:val="1F497D" w:themeColor="text2"/>
          <w:sz w:val="26"/>
          <w:szCs w:val="24"/>
        </w:rPr>
        <w:t>†jKPvi-</w:t>
      </w:r>
      <w:r w:rsidR="00D62ADC" w:rsidRPr="00F132CD">
        <w:rPr>
          <w:rFonts w:ascii="SutonnyMJ" w:hAnsi="SutonnyMJ"/>
          <w:b/>
          <w:color w:val="1F497D" w:themeColor="text2"/>
          <w:sz w:val="26"/>
          <w:szCs w:val="24"/>
        </w:rPr>
        <w:t>04</w:t>
      </w:r>
      <w:r w:rsidRPr="00F132CD">
        <w:rPr>
          <w:rFonts w:ascii="SutonnyMJ" w:hAnsi="SutonnyMJ"/>
          <w:b/>
          <w:color w:val="1F497D" w:themeColor="text2"/>
          <w:sz w:val="26"/>
          <w:szCs w:val="24"/>
        </w:rPr>
        <w:t xml:space="preserve"> </w:t>
      </w:r>
      <w:r w:rsidRPr="00F132CD">
        <w:rPr>
          <w:rFonts w:ascii="SutonnyMJ" w:hAnsi="SutonnyMJ"/>
          <w:b/>
          <w:bCs/>
          <w:color w:val="1F497D" w:themeColor="text2"/>
          <w:sz w:val="26"/>
          <w:szCs w:val="24"/>
        </w:rPr>
        <w:t>(msMVb I ms¯’v)</w:t>
      </w:r>
    </w:p>
    <w:p w:rsidR="00EE6518" w:rsidRPr="00F132CD" w:rsidRDefault="00EE6518" w:rsidP="00EE6518">
      <w:pPr>
        <w:tabs>
          <w:tab w:val="left" w:pos="540"/>
          <w:tab w:val="left" w:pos="1512"/>
          <w:tab w:val="left" w:pos="2448"/>
          <w:tab w:val="left" w:pos="3627"/>
          <w:tab w:val="right" w:pos="4851"/>
        </w:tabs>
        <w:spacing w:after="0" w:line="240" w:lineRule="auto"/>
        <w:ind w:left="547" w:hanging="547"/>
        <w:jc w:val="center"/>
        <w:rPr>
          <w:rFonts w:ascii="SutonnyMJ" w:hAnsi="SutonnyMJ"/>
          <w:b/>
          <w:color w:val="1F497D" w:themeColor="text2"/>
          <w:sz w:val="26"/>
          <w:szCs w:val="24"/>
        </w:rPr>
      </w:pPr>
      <w:r w:rsidRPr="00F132CD">
        <w:rPr>
          <w:rFonts w:ascii="SutonnyMJ" w:hAnsi="SutonnyMJ"/>
          <w:b/>
          <w:color w:val="1F497D" w:themeColor="text2"/>
          <w:sz w:val="30"/>
        </w:rPr>
        <w:t>AvšÍ©RvwZK ivR‰bwZK-msMVb I ms¯’v</w:t>
      </w:r>
    </w:p>
    <w:p w:rsidR="00EE6518" w:rsidRPr="00F132CD" w:rsidRDefault="00EE6518" w:rsidP="00EE6518">
      <w:pPr>
        <w:shd w:val="clear" w:color="auto" w:fill="000000"/>
        <w:tabs>
          <w:tab w:val="left" w:pos="540"/>
          <w:tab w:val="left" w:pos="1512"/>
          <w:tab w:val="left" w:pos="2448"/>
          <w:tab w:val="left" w:pos="3627"/>
          <w:tab w:val="right" w:pos="4851"/>
        </w:tabs>
        <w:spacing w:after="0" w:line="240" w:lineRule="auto"/>
        <w:ind w:left="547" w:hanging="547"/>
        <w:jc w:val="center"/>
        <w:rPr>
          <w:rFonts w:ascii="SutonnyMJ" w:hAnsi="SutonnyMJ"/>
          <w:b/>
          <w:color w:val="1F497D" w:themeColor="text2"/>
          <w:sz w:val="24"/>
          <w:szCs w:val="24"/>
        </w:rPr>
        <w:sectPr w:rsidR="00EE6518" w:rsidRPr="00F132CD" w:rsidSect="00EE6518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EE6518" w:rsidRPr="00F132CD" w:rsidRDefault="00EE6518" w:rsidP="00EE6518">
      <w:pPr>
        <w:shd w:val="clear" w:color="auto" w:fill="000000"/>
        <w:tabs>
          <w:tab w:val="left" w:pos="540"/>
          <w:tab w:val="left" w:pos="1512"/>
          <w:tab w:val="left" w:pos="2448"/>
          <w:tab w:val="left" w:pos="3627"/>
          <w:tab w:val="right" w:pos="4851"/>
        </w:tabs>
        <w:spacing w:after="0" w:line="240" w:lineRule="auto"/>
        <w:ind w:left="547" w:hanging="547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F132CD">
        <w:rPr>
          <w:rFonts w:ascii="SutonnyMJ" w:hAnsi="SutonnyMJ"/>
          <w:b/>
          <w:color w:val="FFFFFF" w:themeColor="background1"/>
          <w:sz w:val="24"/>
          <w:szCs w:val="24"/>
        </w:rPr>
        <w:lastRenderedPageBreak/>
        <w:t>AvšÍ©RvwZK ivR‰bwZK-msMVb I ms¯’v</w:t>
      </w:r>
    </w:p>
    <w:p w:rsidR="00EE6518" w:rsidRPr="00F132CD" w:rsidRDefault="00EE6518" w:rsidP="00EE6518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FFFFFF" w:themeColor="background1"/>
          <w:w w:val="12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20"/>
          <w:sz w:val="24"/>
          <w:szCs w:val="24"/>
          <w:highlight w:val="black"/>
          <w:u w:val="single"/>
        </w:rPr>
        <w:t xml:space="preserve">KgbI‡qj_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c~Y©iƒc :</w:t>
      </w:r>
      <w:r w:rsidRPr="00F132CD">
        <w:rPr>
          <w:color w:val="1F497D" w:themeColor="text2"/>
          <w:sz w:val="24"/>
          <w:szCs w:val="24"/>
        </w:rPr>
        <w:t xml:space="preserve"> Common wealth.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hvÎvKvj : 1926|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m`i`ßi : jÛ‡bi gvj©e‡iv nvDR (1965 mv‡j cÖwZôv)|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m`m¨msL¨v : 53|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pacing w:val="-6"/>
          <w:w w:val="90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rFonts w:ascii="SutonnyMJ" w:hAnsi="SutonnyMJ"/>
          <w:color w:val="1F497D" w:themeColor="text2"/>
          <w:spacing w:val="-6"/>
          <w:w w:val="90"/>
          <w:sz w:val="24"/>
          <w:szCs w:val="24"/>
          <w:lang w:val="pt-BR"/>
        </w:rPr>
        <w:t xml:space="preserve">KgbI‡qj_ Gi c~e©bvg : weªwUk KgbI‡qj_ Ae †bkbm|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KgbI‡qj_ Gi †Kvb : wjwLZ msweavb †bB|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Gi cÖavb : ivYx wØZxq GwjRv‡e_|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Gi eZ©gvb gnvmwPe : Kg‡jk kgv© (fviZ)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cÖ_g m‡¤§jb AbywôZ nq : jÛ‡b 1966 mv‡j|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2295"/>
          <w:tab w:val="left" w:pos="2475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KgbI‡qj_ w`em : </w:t>
      </w:r>
      <w:r w:rsidRPr="00F132CD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 xml:space="preserve">cÖwZeQi gvP© gv‡mi wØZxq †mvgevi|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4860"/>
          <w:tab w:val="left" w:pos="5400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="00485A52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KgbI‡qj_fy³ †`kmg~‡ni wW‡cø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v‡gwUK Kg©KZv©‡K e‡j : nvB Kwgkbvi|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4887"/>
          <w:tab w:val="left" w:pos="5418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wewUªk Dcwb‡ek bv n‡qI KgbI‡qj_ Gi m`m¨: †gvRvw¤^K|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evsjv‡`k KgbI‡qj_ Gi m`m¨ nq : 18 GwcÖj, 1972|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evsjv‡`k KgbI‡qj_ Gi : 32Zg m`m¨|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cvwK</w:t>
      </w:r>
      <w:r w:rsidR="00867C6D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vb‡K KgbI‡qj_ †_‡K mvgwqKfv‡e ewn®‹vi Kiv nq :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1999 mv‡j|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left" w:pos="4347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</w:rPr>
        <w:t>†RvU wbi‡c¶ Av‡›`vjb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(NAM)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c~Y©iƒc: </w:t>
      </w:r>
      <w:r w:rsidRPr="00F132CD">
        <w:rPr>
          <w:color w:val="1F497D" w:themeColor="text2"/>
          <w:sz w:val="24"/>
          <w:szCs w:val="24"/>
        </w:rPr>
        <w:t>Non Aligened Movement.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cÖwZôv: 1961 mv‡j (‡ej‡MÖW)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m`i`ßi : ev›`ys, B‡›`v‡bwkqv (Kvh©Z †Kvb m`i`ßi †bB)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m`m¨msL¨v : 120| (ch©‡e¶K-17)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Gi me©‡kl m`m¨ : AvRvievBRvb I wdwR|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ev›`ys m‡¤§jb AbywôZ nq: 1955 mv‡j|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NAM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kxl© m‡¤§jb : 3 eQi cici AbywôZ nq| 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eZ©gvb gnvmwPe  : nvmvb iænvwb (Bivb)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cieZ©x m‡¤§ib (17Zg) : KvivKvm, †fwbRy‡qjv (2015)|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left" w:pos="527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†Kv- AwW©‡bwUs ey¨‡iv : 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wbDBq©K|</w:t>
      </w:r>
    </w:p>
    <w:p w:rsidR="00EE6518" w:rsidRPr="00F132CD" w:rsidRDefault="00EE6518" w:rsidP="00EE6518">
      <w:pPr>
        <w:tabs>
          <w:tab w:val="left" w:pos="441"/>
          <w:tab w:val="left" w:pos="999"/>
          <w:tab w:val="left" w:pos="3906"/>
          <w:tab w:val="left" w:pos="4347"/>
          <w:tab w:val="right" w:pos="10458"/>
        </w:tabs>
        <w:spacing w:after="0" w:line="240" w:lineRule="auto"/>
        <w:ind w:left="252" w:hanging="252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</w:rPr>
        <w:t>Bmjvgx m‡¤§jb ms¯’v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(OIC)</w:t>
      </w:r>
    </w:p>
    <w:p w:rsidR="00EE6518" w:rsidRPr="00F132CD" w:rsidRDefault="00EE6518" w:rsidP="00EE6518">
      <w:pPr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c~Y©iƒc:</w:t>
      </w:r>
      <w:r w:rsidRPr="00F132CD">
        <w:rPr>
          <w:color w:val="1F497D" w:themeColor="text2"/>
          <w:sz w:val="24"/>
          <w:szCs w:val="24"/>
        </w:rPr>
        <w:t xml:space="preserve"> Organization of Islamic Conferences.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eZ©gvb bvg: </w:t>
      </w:r>
      <w:r w:rsidRPr="00F132CD">
        <w:rPr>
          <w:color w:val="1F497D" w:themeColor="text2"/>
          <w:sz w:val="24"/>
          <w:szCs w:val="24"/>
        </w:rPr>
        <w:t xml:space="preserve">Organization of Islamic Countries.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cÖwZôv : 21 AvMó 1969 mvj|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m`i`ßi: ‡RÏv, †mŠw` Avie|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m`m¨msL¨v : 57|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cÖwZwôZ nq : 1967 mv‡j Avj-AvKmv gmwR‡`i AwMœ ms‡hvM‡K †K›`ª K‡i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cÖwZôvKvjxb m`m¨ : 24wU|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me©‡kl m`m¨ : AvBfwi †Kv÷|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ch©‡e¶K : emwbqv, †m›Uªvj Avwd«Kv, DËi mvBcÖvm, _vBj¨vÛ, ivwkqv|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eZ©gvb gnvmwPe : Wt GK‡jgywÏb Gnmvb ¸j (beg-2014 ch©šÍ) Bqv` web Avwgb gv`vwb (†mŠw` Avie-2014)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`vßwiK fvlv : Aviwe, Bs‡iwR, †d«Â|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12 Zg m‡¤§jb : 2013 mv‡j wgk‡ii Kvq‡iv‡Z|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kxl© m‡¤§jb e‡m: 3 eQi ci ci|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gnvmwP‡ei †gqv`Kvj : 5 eQi|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OIC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cÖ_g gnvmwPe : †UsKz Ave`yi ingvb (gvj‡qwkqv) </w:t>
      </w:r>
    </w:p>
    <w:p w:rsidR="00EE6518" w:rsidRPr="00F132CD" w:rsidRDefault="00805773" w:rsidP="00EE6518">
      <w:pPr>
        <w:spacing w:after="0" w:line="240" w:lineRule="auto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oval id="_x0000_s1070" style="position:absolute;margin-left:36.1pt;margin-top:8.95pt;width:177.3pt;height:22.3pt;z-index:-251656192" strokeweight="3pt">
            <v:stroke linestyle="thinThin"/>
          </v:oval>
        </w:pict>
      </w:r>
    </w:p>
    <w:p w:rsidR="00EE6518" w:rsidRPr="00F132CD" w:rsidRDefault="00EE6518" w:rsidP="00EE6518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AvÂwjK-AvšÍR©vwZK ms¯’v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1F497D" w:themeColor="text2"/>
          <w:w w:val="120"/>
          <w:sz w:val="24"/>
          <w:szCs w:val="24"/>
          <w:highlight w:val="black"/>
          <w:u w:val="single"/>
          <w:lang w:val="pt-BR"/>
        </w:rPr>
      </w:pPr>
    </w:p>
    <w:p w:rsidR="00EE6518" w:rsidRPr="00F132CD" w:rsidRDefault="00EE6518" w:rsidP="00EE6518">
      <w:pPr>
        <w:shd w:val="clear" w:color="auto" w:fill="000000"/>
        <w:tabs>
          <w:tab w:val="left" w:pos="408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20"/>
          <w:sz w:val="24"/>
          <w:szCs w:val="24"/>
          <w:highlight w:val="black"/>
          <w:u w:val="single"/>
        </w:rPr>
        <w:t>BD‡ivcxq BDwbqb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(EU)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c~Y©iƒc: </w:t>
      </w:r>
      <w:r w:rsidRPr="00F132CD">
        <w:rPr>
          <w:color w:val="1F497D" w:themeColor="text2"/>
          <w:sz w:val="24"/>
          <w:szCs w:val="24"/>
        </w:rPr>
        <w:t xml:space="preserve">European Economic Community.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c~e© bvg  : </w:t>
      </w:r>
      <w:r w:rsidRPr="00F132CD">
        <w:rPr>
          <w:color w:val="1F497D" w:themeColor="text2"/>
          <w:sz w:val="24"/>
          <w:szCs w:val="24"/>
          <w:lang w:val="pt-BR"/>
        </w:rPr>
        <w:t>EC (EEC)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EC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cÖwZwôZ nq : 1 Rvbyqvwi, 1958|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cÖwZwôZ nq : 1 b‡f¤^i, 1993|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cÖwZôvKvjxb m`m¨ : 15wU|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m`m¨ msL¨v : 28wU|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Gi m`i`ßi : eªv‡mjm (†ejwRqvg)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cÖavb ev mfvcwZi †gqv` : 6 gvm|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GKK gy`ªvi bvg : BD‡iv </w:t>
      </w:r>
      <w:r w:rsidRPr="00F132CD">
        <w:rPr>
          <w:color w:val="1F497D" w:themeColor="text2"/>
          <w:sz w:val="24"/>
          <w:szCs w:val="24"/>
          <w:lang w:val="pt-BR"/>
        </w:rPr>
        <w:t>(Euro)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BD‡iv gy`ªvi RbK : ievU© gy‡Ûj|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="00F44114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gy`ªv Pvjy Av‡Q  : 19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wU †`‡k|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BD‡iv gy`ªv PvjyK…Z me©‡kl †`k : </w:t>
      </w:r>
      <w:r w:rsidR="00A5285B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‡¯úb|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BD‡ivcxq †`kmg~‡ni me©e„nr A_©‰bwZK †RvU  : BD‡ivcxq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BDwbqb|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EU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gy`ªv BD‡iv Pvjy nq  : 1 Rvbyqvwi, 1999|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BD‡iv †K›`ªxq e¨vs‡Ki m`i`ßi : d«vsKdzU, Rvgv©wb|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BD‡ivcxq cvj©v‡g›U  : jy‡·gevM©|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GK BD‡ivc I GKK BD‡iv gy`ªv Pvjy nq : g¨vmwUªU Pzw³i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gva¨‡g (1992 mv‡j)</w:t>
      </w: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1F497D" w:themeColor="text2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</w:rPr>
        <w:t>mvK©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(SAARC)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South Asian Association for Regional Co-operation.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8 wW‡m¤^i 1985 mv‡j|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8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KvVgyÛy, †bcvj|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 cÖwZôvi D‡`¨v³v : wRqvDi ingvb (1980)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 ch©‡e¶K (9wU) : A‡÷ªwjqv, Pxb, Rvcvb, Bivb, gvqvbgvi, `w¶Y †Kvwiqv, hy³ivóª, gwikvm (</w:t>
      </w:r>
      <w:r w:rsidRPr="00F132CD">
        <w:rPr>
          <w:color w:val="1F497D" w:themeColor="text2"/>
          <w:sz w:val="24"/>
          <w:szCs w:val="24"/>
        </w:rPr>
        <w:t xml:space="preserve">Mauritus)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Ges </w:t>
      </w:r>
      <w:r w:rsidRPr="00F132CD">
        <w:rPr>
          <w:color w:val="1F497D" w:themeColor="text2"/>
          <w:sz w:val="24"/>
          <w:szCs w:val="24"/>
        </w:rPr>
        <w:t>EU</w:t>
      </w:r>
      <w:r w:rsidRPr="00F132CD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 cÖwZôvi Rb¨ 1g m‡¤§jb nq Kj‡¤^v‡Z  : 1981 mv‡j|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cÖwZôvKvjxb m`m¨  : 7wU|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me©‡kl m`m¨  : AvdMvwb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vb|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cÖ_g †Pqvig¨vb : ûmvBb gynv¤§` Gikv`|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1g gnvmwPe : Aveyj Avnmvb (evsjv‡`k)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1g m‡¤§jb : 7-8 wW‡m¤^i 1985 mv‡j, XvKvq|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 m‡¤§jb nqwb : AvdMvwb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v‡b|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mv‡K©i gnvmwPe wbev©wPZ nq : 3 eQ‡ii Rb¨|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mvK©fy³ †`‡ki g‡a¨ wk¶vi nvi †ewk : gvjØx‡c|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mvK©fy³ †`‡ki g‡a¨ wk¶vi nvi Kg : ‡bcv‡j|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mvK©fy³ †`‡ki g‡a¨ mvgwiK evwnbx †bB : gvjØxc I fyUv‡b|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mvK© K…wl Z_¨ †K›`ª </w:t>
      </w:r>
      <w:r w:rsidRPr="00F132CD">
        <w:rPr>
          <w:color w:val="1F497D" w:themeColor="text2"/>
          <w:sz w:val="24"/>
          <w:szCs w:val="24"/>
        </w:rPr>
        <w:t>(</w:t>
      </w:r>
      <w:smartTag w:uri="urn:schemas-microsoft-com:office:smarttags" w:element="stockticker">
        <w:r w:rsidRPr="00F132CD">
          <w:rPr>
            <w:color w:val="1F497D" w:themeColor="text2"/>
            <w:sz w:val="24"/>
            <w:szCs w:val="24"/>
          </w:rPr>
          <w:t>SAI</w:t>
        </w:r>
      </w:smartTag>
      <w:r w:rsidRPr="00F132CD">
        <w:rPr>
          <w:color w:val="1F497D" w:themeColor="text2"/>
          <w:sz w:val="24"/>
          <w:szCs w:val="24"/>
        </w:rPr>
        <w:t xml:space="preserve">C)  :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evsjv‡`‡k Aew¯’Z| 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b/>
          <w:color w:val="1F497D" w:themeColor="text2"/>
          <w:sz w:val="24"/>
          <w:szCs w:val="24"/>
        </w:rPr>
        <w:t xml:space="preserve">  </w:t>
      </w:r>
      <w:r w:rsidRPr="00F132CD">
        <w:rPr>
          <w:rFonts w:ascii="SutonnyMJ" w:hAnsi="SutonnyMJ"/>
          <w:color w:val="1F497D" w:themeColor="text2"/>
          <w:sz w:val="24"/>
          <w:szCs w:val="24"/>
        </w:rPr>
        <w:t>mv‡K©i †ewk m‡¤§jb nq  : evsjv‡`k, fviZ, kªxjsKv (3 evi)</w:t>
      </w:r>
    </w:p>
    <w:p w:rsidR="00EE6518" w:rsidRPr="00F132CD" w:rsidRDefault="00EE6518" w:rsidP="00EE6518">
      <w:pPr>
        <w:tabs>
          <w:tab w:val="left" w:pos="4068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miKvwifvlv : Bs‡iwR|</w:t>
      </w:r>
    </w:p>
    <w:p w:rsidR="00EE6518" w:rsidRPr="00F132CD" w:rsidRDefault="00EE6518" w:rsidP="00EE6518">
      <w:pPr>
        <w:tabs>
          <w:tab w:val="left" w:pos="360"/>
          <w:tab w:val="left" w:pos="198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68" w:hanging="468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  <w:shd w:val="clear" w:color="auto" w:fill="000000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  <w:shd w:val="clear" w:color="auto" w:fill="000000"/>
        </w:rPr>
        <w:t>17 Zg mvK© kxl© m‡¤§jb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>m‡¤§jb¯’j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>: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AvÏy wmwU, gvjØxc 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>ZvwiL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>10-11 b‡f¤^i, 2011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cÖwZcv`¨: 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†mZzeÜb iPbv 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m‡¤§jb †kl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20 `dv AvÏy †NvlYvi gva¨‡g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ÔGK mvK© GK wfmvÕ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cvwK</w:t>
      </w:r>
      <w:r w:rsidR="00867C6D"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v‡bi cwiKíbv</w:t>
      </w:r>
    </w:p>
    <w:p w:rsidR="00823DAC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RvZxq ¯§„wZ‡mŠ‡ai †i</w:t>
      </w:r>
      <w:r w:rsidR="00823DAC"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wcøKv : gvjØx‡ci ØxcbMix AvÏyi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wn_va‡Z 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ˆ`N¨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9 dzU, 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cÖ¯’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4 dzU, IRb-119 †KwR </w:t>
      </w:r>
    </w:p>
    <w:p w:rsidR="00EE6518" w:rsidRPr="00F132CD" w:rsidRDefault="00EE6518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bKkvKvix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ˆmq` gCbyj †nv‡mb, </w:t>
      </w:r>
    </w:p>
    <w:p w:rsidR="00EE6518" w:rsidRPr="00F132CD" w:rsidRDefault="00471AC9" w:rsidP="00EE6518">
      <w:pPr>
        <w:tabs>
          <w:tab w:val="left" w:pos="360"/>
          <w:tab w:val="left" w:pos="234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fv¯‹i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: nvwg`y¾vgvb Lvb</w:t>
      </w:r>
    </w:p>
    <w:p w:rsidR="00EE6518" w:rsidRPr="00F132CD" w:rsidRDefault="00EE6518" w:rsidP="00EE6518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mvK©f~³ AvU †`‡ki ciivóªgš¿xMY †h 4 wU Pzw³ ¯^vÿi K‡ib †m¸‡jv nj: </w:t>
      </w:r>
    </w:p>
    <w:p w:rsidR="00565FF5" w:rsidRPr="00F132CD" w:rsidRDefault="00EE6518" w:rsidP="00EE6518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1. mvK© GwMÖ‡g›U Ab i¨vwcW †imcÝ Uz b¨vPvivj wW‡R÷vim   </w:t>
      </w:r>
    </w:p>
    <w:p w:rsidR="00EE6518" w:rsidRPr="00F132CD" w:rsidRDefault="00EE6518" w:rsidP="00EE6518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2. mvK© GwMª‡g›U Ab gvwëb¨vPvivj A¨v‡iÄ‡g›U Ab wiKM‡bkb Ae Kbdvwg©wU A¨v‡mm‡g›U 3. mvK© GwM‡g›U Ab Bgwcø‡gb‡Ukb Ae wiwRIbvj ÷¨vÛvW©m 4. mvK© wmW e¨vsK GwMª‡g›U</w:t>
      </w:r>
    </w:p>
    <w:p w:rsidR="00EE6518" w:rsidRPr="00F132CD" w:rsidRDefault="00EE6518" w:rsidP="00EE6518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68" w:hanging="468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  <w:shd w:val="clear" w:color="auto" w:fill="000000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  <w:shd w:val="clear" w:color="auto" w:fill="000000"/>
        </w:rPr>
        <w:t>mvK© m¤úwK©Z wewea Z_¨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ÔmvcUvÕ Pzw³ ¯^v¶wiZ nq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11 GwcÖj, 1993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ÔmvcUvÕ Pzw³ Kvh©Ki nq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7 wW‡m¤^i, 1995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ÔmvcUvÕ Pzw³ nq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6 Rvbyqvwi, 2004 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color w:val="1F497D" w:themeColor="text2"/>
          <w:sz w:val="24"/>
          <w:szCs w:val="24"/>
          <w:lang w:val="nb-NO"/>
        </w:rPr>
        <w:t>SAFTA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mvK© gy³ evwYR¨ GjvKv 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mvdUv Pzw³ Kvh©Ki nq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>1 RyjvB, 2006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SutonnyMJ" w:hAnsi="SutonnyMJ"/>
          <w:color w:val="1F497D" w:themeColor="text2"/>
          <w:sz w:val="24"/>
          <w:szCs w:val="24"/>
          <w:lang w:val="nb-NO"/>
        </w:rPr>
      </w:pP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 xml:space="preserve">mvK© ch©‡e¶K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: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ab/>
        <w:t xml:space="preserve">Pxb, Rvcvb, hy³ivóª, `w¶Y, †Kvwiqv, Bivb, gwikvm, </w:t>
      </w:r>
      <w:r w:rsidRPr="00F132CD">
        <w:rPr>
          <w:color w:val="1F497D" w:themeColor="text2"/>
          <w:sz w:val="24"/>
          <w:szCs w:val="24"/>
          <w:lang w:val="nb-NO"/>
        </w:rPr>
        <w:t xml:space="preserve">EU </w:t>
      </w:r>
      <w:r w:rsidRPr="00F132CD">
        <w:rPr>
          <w:rFonts w:ascii="SutonnyMJ" w:hAnsi="SutonnyMJ"/>
          <w:color w:val="1F497D" w:themeColor="text2"/>
          <w:sz w:val="24"/>
          <w:szCs w:val="24"/>
          <w:lang w:val="nb-NO"/>
        </w:rPr>
        <w:t>A‡÷ªwjqv, gvqvbgvi|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b/>
          <w:color w:val="1F497D" w:themeColor="text2"/>
          <w:sz w:val="24"/>
          <w:szCs w:val="24"/>
          <w:lang w:val="nb-NO"/>
        </w:rPr>
        <w:t>SAARC</w:t>
      </w:r>
      <w:r w:rsidRPr="00F132CD">
        <w:rPr>
          <w:color w:val="1F497D" w:themeColor="text2"/>
          <w:sz w:val="24"/>
          <w:szCs w:val="24"/>
          <w:lang w:val="nb-NO"/>
        </w:rPr>
        <w:tab/>
      </w:r>
      <w:r w:rsidRPr="00F132CD">
        <w:rPr>
          <w:b/>
          <w:color w:val="1F497D" w:themeColor="text2"/>
          <w:sz w:val="24"/>
          <w:szCs w:val="24"/>
          <w:lang w:val="nb-NO"/>
        </w:rPr>
        <w:t xml:space="preserve">: </w:t>
      </w:r>
      <w:r w:rsidRPr="00F132CD">
        <w:rPr>
          <w:color w:val="1F497D" w:themeColor="text2"/>
          <w:sz w:val="24"/>
          <w:szCs w:val="24"/>
          <w:lang w:val="nb-NO"/>
        </w:rPr>
        <w:tab/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  <w:lang w:val="nb-NO"/>
        </w:rPr>
        <w:t>South Asian Association f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or Regional Co-operation.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SAPTA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: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SAARC Preferential Trading Arrangement.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SAFTA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: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South Asian Free Trade Area. </w:t>
      </w:r>
    </w:p>
    <w:p w:rsidR="00EE6518" w:rsidRPr="00F132CD" w:rsidRDefault="00EE651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SDG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F132C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: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SA</w:t>
      </w:r>
      <w:r w:rsidR="00A6109D"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RC Development Goal</w:t>
      </w:r>
      <w:r w:rsidRPr="00F132CD">
        <w:rPr>
          <w:color w:val="1F497D" w:themeColor="text2"/>
          <w:sz w:val="24"/>
          <w:szCs w:val="24"/>
        </w:rPr>
        <w:t>.</w:t>
      </w:r>
    </w:p>
    <w:p w:rsidR="000532B8" w:rsidRPr="00F132CD" w:rsidRDefault="000532B8" w:rsidP="00EE6518">
      <w:pPr>
        <w:tabs>
          <w:tab w:val="left" w:pos="360"/>
          <w:tab w:val="left" w:pos="2160"/>
        </w:tabs>
        <w:spacing w:after="0" w:line="240" w:lineRule="auto"/>
        <w:ind w:left="2340" w:hanging="2340"/>
        <w:jc w:val="both"/>
        <w:rPr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tabs>
          <w:tab w:val="left" w:pos="4068"/>
        </w:tabs>
        <w:spacing w:after="0" w:line="240" w:lineRule="auto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</w:rPr>
        <w:t>Avie jxM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(AL)</w:t>
      </w:r>
    </w:p>
    <w:p w:rsidR="00EE6518" w:rsidRPr="00F132CD" w:rsidRDefault="00EE6518" w:rsidP="00EE6518">
      <w:pPr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League of Arab </w:t>
      </w:r>
      <w:r w:rsidR="000532B8" w:rsidRPr="00F132CD">
        <w:rPr>
          <w:color w:val="1F497D" w:themeColor="text2"/>
          <w:sz w:val="24"/>
          <w:szCs w:val="24"/>
        </w:rPr>
        <w:t>S</w:t>
      </w:r>
      <w:r w:rsidRPr="00F132CD">
        <w:rPr>
          <w:color w:val="1F497D" w:themeColor="text2"/>
          <w:sz w:val="24"/>
          <w:szCs w:val="24"/>
        </w:rPr>
        <w:t xml:space="preserve">tates.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22 gvP©, 1945|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Kvq‡iv, wgki|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22|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cÖwZôvKvjxb m`m¨  : 7wU|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Avie jx‡Mi gnvmwPe  : Avgi gymv|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ga¨cÖv‡P¨i †`k : Bivb Avie jx‡Mi m`m¨ bq|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Avie jxM †_‡K wgki‡K ewn®‹vi Kiv n‡qwQj : 1979mv‡j </w:t>
      </w:r>
    </w:p>
    <w:p w:rsidR="00EE6518" w:rsidRPr="00F132CD" w:rsidRDefault="00EE6518" w:rsidP="00EE6518">
      <w:pPr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68" w:hanging="468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  <w:shd w:val="clear" w:color="auto" w:fill="000000"/>
        </w:rPr>
        <w:lastRenderedPageBreak/>
        <w:t>Avwd«Kvb BDwbqb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(AU)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African Union.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c~e©bvg : </w:t>
      </w:r>
      <w:r w:rsidRPr="00F132CD">
        <w:rPr>
          <w:color w:val="1F497D" w:themeColor="text2"/>
          <w:sz w:val="24"/>
          <w:szCs w:val="24"/>
        </w:rPr>
        <w:t>Organization of African Unity (OAU)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hvÎvïiæ : 9 RyjvB, 2002 `w¶Y Avwd«Kv Wvievb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086"/>
        </w:tabs>
        <w:spacing w:after="0" w:line="240" w:lineRule="auto"/>
        <w:ind w:left="468" w:hanging="468"/>
        <w:rPr>
          <w:b/>
          <w:color w:val="1F497D" w:themeColor="text2"/>
          <w:sz w:val="24"/>
          <w:szCs w:val="24"/>
          <w:u w:val="single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ab/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  <w:shd w:val="clear" w:color="auto" w:fill="FFFFFF"/>
        </w:rPr>
        <w:t>Organization of African unio</w:t>
      </w:r>
      <w:r w:rsidRPr="00F132CD">
        <w:rPr>
          <w:b/>
          <w:color w:val="1F497D" w:themeColor="text2"/>
          <w:sz w:val="24"/>
          <w:szCs w:val="24"/>
          <w:highlight w:val="black"/>
          <w:u w:val="single"/>
          <w:shd w:val="clear" w:color="auto" w:fill="FFFFFF"/>
        </w:rPr>
        <w:t>n (OAU)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OAU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cÖwZwôZ : 25 †g, 1963|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OAU 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cÖwZôvKvjxb m`m¨  : 32wU|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OAU 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m`m¨ msL¨v : 5</w:t>
      </w:r>
      <w:r w:rsidR="000532B8" w:rsidRPr="00F132CD">
        <w:rPr>
          <w:rFonts w:ascii="SutonnyMJ" w:hAnsi="SutonnyMJ"/>
          <w:color w:val="1F497D" w:themeColor="text2"/>
          <w:sz w:val="24"/>
          <w:szCs w:val="24"/>
        </w:rPr>
        <w:t>4</w:t>
      </w:r>
      <w:r w:rsidRPr="00F132CD">
        <w:rPr>
          <w:rFonts w:ascii="SutonnyMJ" w:hAnsi="SutonnyMJ"/>
          <w:color w:val="1F497D" w:themeColor="text2"/>
          <w:sz w:val="24"/>
          <w:szCs w:val="24"/>
        </w:rPr>
        <w:t>wU|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m`mi`ßi : AvwÏm Avevev (Bw_Iwcqv)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OAU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me©‡kl m`m¨ : </w:t>
      </w:r>
      <w:r w:rsidR="000532B8" w:rsidRPr="00F132CD">
        <w:rPr>
          <w:rFonts w:ascii="SutonnyMJ" w:hAnsi="SutonnyMJ"/>
          <w:color w:val="1F497D" w:themeColor="text2"/>
          <w:sz w:val="24"/>
          <w:szCs w:val="24"/>
        </w:rPr>
        <w:t>my`vb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086"/>
        </w:tabs>
        <w:spacing w:after="0" w:line="240" w:lineRule="auto"/>
        <w:ind w:left="468" w:hanging="468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Avwmqvb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(ASEAN)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Association of South East Asian Nation.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8 AvM÷, 1967|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RvKvZv©, B‡›`v‡bwkqv|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10|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cÖv_wgK m`m¨ : 5|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Avwmqvb AvÂwjK †dvivg (</w:t>
      </w:r>
      <w:r w:rsidRPr="00F132CD">
        <w:rPr>
          <w:color w:val="1F497D" w:themeColor="text2"/>
          <w:sz w:val="24"/>
          <w:szCs w:val="24"/>
        </w:rPr>
        <w:t>ARF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) Gi m`m¨ msL¨v </w:t>
      </w:r>
      <w:r w:rsidRPr="00F132CD">
        <w:rPr>
          <w:rFonts w:ascii="SutonnyMJ" w:hAnsi="SutonnyMJ"/>
          <w:color w:val="1F497D" w:themeColor="text2"/>
          <w:sz w:val="24"/>
          <w:szCs w:val="24"/>
        </w:rPr>
        <w:tab/>
        <w:t>: 27|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="00F412CA" w:rsidRPr="00F132CD">
        <w:rPr>
          <w:rFonts w:ascii="SutonnyMJ" w:hAnsi="SutonnyMJ"/>
          <w:color w:val="1F497D" w:themeColor="text2"/>
          <w:sz w:val="24"/>
          <w:szCs w:val="24"/>
        </w:rPr>
        <w:t xml:space="preserve"> 23 Zg m‡¤§jb : A‡±vei 2013 (eªæ</w:t>
      </w:r>
      <w:r w:rsidRPr="00F132CD">
        <w:rPr>
          <w:rFonts w:ascii="SutonnyMJ" w:hAnsi="SutonnyMJ"/>
          <w:color w:val="1F497D" w:themeColor="text2"/>
          <w:sz w:val="24"/>
          <w:szCs w:val="24"/>
        </w:rPr>
        <w:t>bvB)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gnvmwPe : wj js wgb (wf‡qZbvg)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ch©‡e¶K (2wU) : </w:t>
      </w:r>
      <w:r w:rsidRPr="00F132CD">
        <w:rPr>
          <w:color w:val="1F497D" w:themeColor="text2"/>
          <w:sz w:val="24"/>
          <w:szCs w:val="24"/>
        </w:rPr>
        <w:t>Timor-Leste, Papua New Guinea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68" w:hanging="468"/>
        <w:jc w:val="center"/>
        <w:rPr>
          <w:b/>
          <w:color w:val="1F497D" w:themeColor="text2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wegm‡UK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(BIMSTEC)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eZ©gvb bvg: </w:t>
      </w:r>
      <w:r w:rsidRPr="00F132CD">
        <w:rPr>
          <w:color w:val="1F497D" w:themeColor="text2"/>
          <w:sz w:val="24"/>
          <w:szCs w:val="24"/>
        </w:rPr>
        <w:t>Bay of Bengal Initiative for Multi Sectoral Technical and Economic Co-operation.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c~e© bvg :</w:t>
      </w:r>
      <w:r w:rsidRPr="00F132CD">
        <w:rPr>
          <w:color w:val="1F497D" w:themeColor="text2"/>
          <w:sz w:val="24"/>
          <w:szCs w:val="24"/>
        </w:rPr>
        <w:t xml:space="preserve">Bangladesh, India, Mayanmar, SriLanka, Thailand, Economic Co-operation. 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6 Ryb 1997 mvj| 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c~e© bvg : </w:t>
      </w:r>
      <w:r w:rsidRPr="00F132CD">
        <w:rPr>
          <w:color w:val="1F497D" w:themeColor="text2"/>
          <w:sz w:val="24"/>
          <w:szCs w:val="24"/>
        </w:rPr>
        <w:t>BISTEC.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7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m`m¨ : 4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m`i`ßi : </w:t>
      </w:r>
      <w:r w:rsidR="00C25A2A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XvKv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|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color w:val="1F497D" w:themeColor="text2"/>
          <w:spacing w:val="-4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pacing w:val="-4"/>
          <w:sz w:val="24"/>
          <w:szCs w:val="24"/>
          <w:lang w:val="pt-BR"/>
        </w:rPr>
        <w:t xml:space="preserve"> BISTEC </w:t>
      </w:r>
      <w:r w:rsidRPr="00F132CD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>†_‡K</w:t>
      </w:r>
      <w:r w:rsidRPr="00F132CD">
        <w:rPr>
          <w:color w:val="1F497D" w:themeColor="text2"/>
          <w:spacing w:val="-4"/>
          <w:sz w:val="24"/>
          <w:szCs w:val="24"/>
          <w:lang w:val="pt-BR"/>
        </w:rPr>
        <w:t xml:space="preserve"> BIMSTEC </w:t>
      </w:r>
      <w:r w:rsidRPr="00F132CD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>nq :gvqvbgvi †hvM †`Iqvi ci|</w:t>
      </w:r>
      <w:r w:rsidRPr="00F132CD">
        <w:rPr>
          <w:color w:val="1F497D" w:themeColor="text2"/>
          <w:spacing w:val="-4"/>
          <w:sz w:val="24"/>
          <w:szCs w:val="24"/>
          <w:lang w:val="pt-BR"/>
        </w:rPr>
        <w:t xml:space="preserve"> 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F132CD">
        <w:rPr>
          <w:color w:val="1F497D" w:themeColor="text2"/>
          <w:sz w:val="24"/>
          <w:szCs w:val="24"/>
          <w:lang w:val="pt-BR"/>
        </w:rPr>
        <w:t xml:space="preserve"> BIMSTEC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Aax‡b A_©‰bwZK mn‡hvwMZvi Rb¨ : 6wU LvZ‡K wPwýZ Kiv nq| </w:t>
      </w:r>
    </w:p>
    <w:p w:rsidR="00EE6518" w:rsidRPr="00F132CD" w:rsidRDefault="00EE6518" w:rsidP="00EE6518">
      <w:pPr>
        <w:tabs>
          <w:tab w:val="left" w:pos="4140"/>
          <w:tab w:val="left" w:pos="4500"/>
        </w:tabs>
        <w:spacing w:after="0" w:line="240" w:lineRule="auto"/>
        <w:ind w:left="468" w:hanging="468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EE6518" w:rsidRPr="00F132CD" w:rsidRDefault="00EE6518" w:rsidP="00EE6518">
      <w:pPr>
        <w:shd w:val="clear" w:color="auto" w:fill="000000"/>
        <w:tabs>
          <w:tab w:val="left" w:pos="4086"/>
        </w:tabs>
        <w:spacing w:after="0" w:line="240" w:lineRule="auto"/>
        <w:ind w:left="468" w:hanging="468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wmiWvc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(CIRDAP)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Centre on Integrated Rural Development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color w:val="1F497D" w:themeColor="text2"/>
          <w:sz w:val="24"/>
          <w:szCs w:val="24"/>
        </w:rPr>
      </w:pPr>
      <w:r w:rsidRPr="00F132CD">
        <w:rPr>
          <w:color w:val="1F497D" w:themeColor="text2"/>
          <w:sz w:val="24"/>
          <w:szCs w:val="24"/>
        </w:rPr>
        <w:tab/>
        <w:t xml:space="preserve">for Asia and the Pacific.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 : 6 RyjvB, 1979 mvj|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1</w:t>
      </w:r>
      <w:r w:rsidR="00C25A2A" w:rsidRPr="00F132CD">
        <w:rPr>
          <w:rFonts w:ascii="SutonnyMJ" w:hAnsi="SutonnyMJ"/>
          <w:color w:val="1F497D" w:themeColor="text2"/>
          <w:sz w:val="24"/>
          <w:szCs w:val="24"/>
        </w:rPr>
        <w:t>5</w:t>
      </w:r>
      <w:r w:rsidRPr="00F132CD">
        <w:rPr>
          <w:rFonts w:ascii="SutonnyMJ" w:hAnsi="SutonnyMJ"/>
          <w:color w:val="1F497D" w:themeColor="text2"/>
          <w:sz w:val="24"/>
          <w:szCs w:val="24"/>
        </w:rPr>
        <w:t>wU|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XvKv (Pv‡gjx nvDR)|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CIRDAP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cÖ_g m‡¤§jb nq : 8 GwcÖj, 1987 mvj|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08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AAPP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color w:val="1F497D" w:themeColor="text2"/>
          <w:spacing w:val="-4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 c~Y©iƒc : </w:t>
      </w:r>
      <w:r w:rsidRPr="00F132CD">
        <w:rPr>
          <w:color w:val="1F497D" w:themeColor="text2"/>
          <w:spacing w:val="-4"/>
          <w:sz w:val="24"/>
          <w:szCs w:val="24"/>
        </w:rPr>
        <w:t xml:space="preserve">Association of Asian Parliaments for Peace.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4 †m‡Þ¤^i, 1999|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m`i`ßi : XvKv|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4</w:t>
      </w:r>
      <w:r w:rsidR="00C25A2A" w:rsidRPr="00F132CD">
        <w:rPr>
          <w:rFonts w:ascii="SutonnyMJ" w:hAnsi="SutonnyMJ"/>
          <w:color w:val="1F497D" w:themeColor="text2"/>
          <w:sz w:val="24"/>
          <w:szCs w:val="24"/>
        </w:rPr>
        <w:t>1</w:t>
      </w:r>
      <w:r w:rsidRPr="00F132CD">
        <w:rPr>
          <w:rFonts w:ascii="SutonnyMJ" w:hAnsi="SutonnyMJ"/>
          <w:color w:val="1F497D" w:themeColor="text2"/>
          <w:sz w:val="24"/>
          <w:szCs w:val="24"/>
        </w:rPr>
        <w:t>wU|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AAPP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cÖ_g †Pqvig¨vb wQ‡jb : †kL nvwmbv| </w:t>
      </w:r>
    </w:p>
    <w:p w:rsidR="00EE6518" w:rsidRPr="00F132CD" w:rsidRDefault="00EE6518" w:rsidP="00EE6518">
      <w:pPr>
        <w:tabs>
          <w:tab w:val="left" w:pos="408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GCC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Gulf Co-operation Council.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4 </w:t>
      </w:r>
      <w:r w:rsidR="00B1564B" w:rsidRPr="00F132CD">
        <w:rPr>
          <w:rFonts w:ascii="SutonnyMJ" w:hAnsi="SutonnyMJ"/>
          <w:color w:val="1F497D" w:themeColor="text2"/>
          <w:sz w:val="24"/>
          <w:szCs w:val="24"/>
        </w:rPr>
        <w:t>‡deªæqvwi</w:t>
      </w:r>
      <w:r w:rsidRPr="00F132CD">
        <w:rPr>
          <w:rFonts w:ascii="SutonnyMJ" w:hAnsi="SutonnyMJ"/>
          <w:color w:val="1F497D" w:themeColor="text2"/>
          <w:sz w:val="24"/>
          <w:szCs w:val="24"/>
        </w:rPr>
        <w:t>, 1981|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6wU|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pacing w:val="-2"/>
          <w:sz w:val="24"/>
          <w:szCs w:val="24"/>
        </w:rPr>
        <w:t xml:space="preserve"> KvZvi, Kz‡qZ, mshy³ Avie AvwgivZ, †mŠw` Avie, evnivBb, Igvb|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pacing w:val="-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m`i`ßi : wiqv`| </w:t>
      </w:r>
    </w:p>
    <w:p w:rsidR="00EE6518" w:rsidRPr="00F132CD" w:rsidRDefault="00805773" w:rsidP="00EE6518">
      <w:pPr>
        <w:tabs>
          <w:tab w:val="left" w:pos="4113"/>
          <w:tab w:val="left" w:pos="4473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oval id="_x0000_s1071" style="position:absolute;margin-left:41.5pt;margin-top:3.25pt;width:172.2pt;height:29.2pt;z-index:-251655168" strokeweight="1pt"/>
        </w:pict>
      </w:r>
    </w:p>
    <w:p w:rsidR="00EE6518" w:rsidRPr="00F132CD" w:rsidRDefault="00EE6518" w:rsidP="00EE6518">
      <w:pPr>
        <w:spacing w:after="0" w:line="240" w:lineRule="auto"/>
        <w:jc w:val="center"/>
        <w:rPr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AvšÍR©vwZK-A_©‰bwZK ms¯’v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  <w:lang w:val="pt-BR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  <w:lang w:val="pt-BR"/>
        </w:rPr>
        <w:t>Gkxq Dbœqb e¨vsK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>(ADB</w:t>
      </w:r>
      <w:r w:rsidRPr="00F132CD">
        <w:rPr>
          <w:b/>
          <w:color w:val="FFFFFF" w:themeColor="background1"/>
          <w:sz w:val="24"/>
          <w:szCs w:val="24"/>
          <w:u w:val="single"/>
          <w:lang w:val="pt-BR"/>
        </w:rPr>
        <w:t>)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c~Y©iƒc: </w:t>
      </w:r>
      <w:r w:rsidRPr="00F132CD">
        <w:rPr>
          <w:color w:val="1F497D" w:themeColor="text2"/>
          <w:sz w:val="24"/>
          <w:szCs w:val="24"/>
        </w:rPr>
        <w:t xml:space="preserve">Asian Development Bank.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1965|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m`m¨msL¨v : 67|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Kvh©µg ïiæ nq 24 b‡f¤^i, 1966 mv‡j|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cÖwZôvKvjxb m`m¨ 31wU|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g¨vwbjv (wdwjcvBb)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evsjv‡`k </w:t>
      </w:r>
      <w:r w:rsidRPr="00F132CD">
        <w:rPr>
          <w:color w:val="1F497D" w:themeColor="text2"/>
          <w:sz w:val="24"/>
          <w:szCs w:val="24"/>
        </w:rPr>
        <w:t>ADB-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m`m¨c` jvf K‡i : 1973 mv‡j|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ECO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Economic Co-operation Organization.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16 </w:t>
      </w:r>
      <w:r w:rsidR="00B1564B" w:rsidRPr="00F132CD">
        <w:rPr>
          <w:rFonts w:ascii="SutonnyMJ" w:hAnsi="SutonnyMJ"/>
          <w:color w:val="1F497D" w:themeColor="text2"/>
          <w:sz w:val="24"/>
          <w:szCs w:val="24"/>
        </w:rPr>
        <w:t>‡deªæqvwi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1992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10|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‡Znivb, Bivb|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FFFFFF" w:themeColor="background1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NAFTA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North American Free Trade Agreement.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</w:t>
      </w:r>
      <w:r w:rsidR="00B1564B" w:rsidRPr="00F132CD">
        <w:rPr>
          <w:rFonts w:ascii="SutonnyMJ" w:hAnsi="SutonnyMJ"/>
          <w:color w:val="1F497D" w:themeColor="text2"/>
          <w:sz w:val="24"/>
          <w:szCs w:val="24"/>
        </w:rPr>
        <w:t>17 wW‡m¤^i, 1992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Kvh©Kix nq : 1 Rvbyqvwi, 1994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3 (hy³ivó, KvbvWv, †gw·‡Kv)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OPEC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c~Y©iƒc: </w:t>
      </w:r>
      <w:r w:rsidRPr="00F132CD">
        <w:rPr>
          <w:color w:val="1F497D" w:themeColor="text2"/>
          <w:sz w:val="24"/>
          <w:szCs w:val="24"/>
        </w:rPr>
        <w:t xml:space="preserve">Organization of Petroleum Exporting Countries.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14 wW‡m¤^i, 1960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D‡`¨v³v †`k : ‡fwbRy‡qjv|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1</w:t>
      </w:r>
      <w:r w:rsidR="00AF4E53" w:rsidRPr="00F132CD">
        <w:rPr>
          <w:rFonts w:ascii="SutonnyMJ" w:hAnsi="SutonnyMJ"/>
          <w:color w:val="1F497D" w:themeColor="text2"/>
          <w:sz w:val="24"/>
          <w:szCs w:val="24"/>
        </w:rPr>
        <w:t>3</w:t>
      </w:r>
      <w:r w:rsidRPr="00F132CD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cÖwZôvKvjxb m`m¨ : 5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me©‡kl m`m¨ †`k  : BKz‡qWi/G¨v‡½vjv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‡Z‡ji `vg e„w× cvIqvq </w:t>
      </w:r>
      <w:r w:rsidRPr="00F132CD">
        <w:rPr>
          <w:color w:val="1F497D" w:themeColor="text2"/>
          <w:sz w:val="24"/>
          <w:szCs w:val="24"/>
        </w:rPr>
        <w:t xml:space="preserve">OPEC </w:t>
      </w:r>
      <w:r w:rsidRPr="00F132CD">
        <w:rPr>
          <w:rFonts w:ascii="SutonnyMJ" w:hAnsi="SutonnyMJ"/>
          <w:color w:val="1F497D" w:themeColor="text2"/>
          <w:sz w:val="24"/>
          <w:szCs w:val="24"/>
        </w:rPr>
        <w:t>Z¨vM K‡i : B‡›`v‡bwkqv|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 `ßi : wf‡qbv, Aw÷ªqv|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FFFFFF" w:themeColor="background1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APEC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Asia Pacific Economic Co-operation.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b‡f¤^i 1989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: ee nK (A‡÷ªwjqv)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 msL¨v : 21wU|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wm½vcyi|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cÖwZôvKvjxb m`m¨ : 13wU|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12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  <w:lang w:val="pt-BR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  <w:lang w:val="pt-BR"/>
        </w:rPr>
        <w:t>Bmjvgx Dbœqb e¨vsK</w:t>
      </w: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 xml:space="preserve">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>(IDB)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Islamic Development Bank.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Kvh©µg ïiæ : 29 A‡±vei, 1975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‡jb‡`b ïiæ : Rvbyqvwi, 1976 mvj|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m`m¨ msL¨v : 56|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cÖwZôvKvjxb m`m¨ : 22|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me©‡kl m`m¨ †`k : bvB‡Rwiqv|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‡RÏv|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evsjv‡`‡k Gi Kvh©µg Pvjy nq : 1983 mv‡j|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1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G-8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Group of Eight. 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we‡k¦i wk‡ívbœZ : 8wU RvwZi †RvU| 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22 †m‡Þ¤^i, 1985 mvj| 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8wU| (ivwkqv, Rvcvb, d«vÝ, Bsj¨vÛ, KvbvWv, BZvwj, gvwK©b hy³ivóª, Rvgv©wb)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c~e© bvg : </w:t>
      </w:r>
      <w:r w:rsidRPr="00F132CD">
        <w:rPr>
          <w:color w:val="1F497D" w:themeColor="text2"/>
          <w:sz w:val="24"/>
          <w:szCs w:val="24"/>
        </w:rPr>
        <w:t>G-7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me©‡kl m`m¨ †`k : ivwkqv|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G-8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fy³ GKgvÎ Gwkqv †`k  : Rvcvb| </w:t>
      </w:r>
    </w:p>
    <w:p w:rsidR="00EE6518" w:rsidRPr="00F132CD" w:rsidRDefault="00EE6518" w:rsidP="00EE6518">
      <w:pPr>
        <w:tabs>
          <w:tab w:val="left" w:pos="4167"/>
          <w:tab w:val="left" w:pos="4527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12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D-8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Developing Eight. 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15 Ryb 1997 mvj|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</w:rPr>
        <w:t>veK : Zzi‡¯‹i mv‡eK cÖavbgš¿x gvmy` Avm Zvgvm|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8wU| 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gv‡jwkqv : Zzi¯‹, wgki, B‡›`v‡bwkqv, cvwK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</w:rPr>
        <w:t>vb, Bivb, evsjv‡`k I bvB‡Rwiqv|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B</w:t>
      </w:r>
      <w:r w:rsidR="00867C6D" w:rsidRPr="00F132CD">
        <w:rPr>
          <w:rFonts w:ascii="SutonnyMJ" w:hAnsi="SutonnyMJ"/>
          <w:color w:val="1F497D" w:themeColor="text2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z w:val="24"/>
          <w:szCs w:val="24"/>
        </w:rPr>
        <w:t>v¤^yj|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 cÖ_g m‡¤§jb nq Zzi‡¯‹i ivRavbx : B</w:t>
      </w:r>
      <w:r w:rsidR="00867C6D" w:rsidRPr="00F132CD">
        <w:rPr>
          <w:rFonts w:ascii="SutonnyMJ" w:hAnsi="SutonnyMJ"/>
          <w:color w:val="1F497D" w:themeColor="text2"/>
          <w:spacing w:val="-6"/>
          <w:sz w:val="24"/>
          <w:szCs w:val="24"/>
        </w:rPr>
        <w:t>¯Í</w:t>
      </w:r>
      <w:r w:rsidRPr="00F132CD">
        <w:rPr>
          <w:rFonts w:ascii="SutonnyMJ" w:hAnsi="SutonnyMJ"/>
          <w:color w:val="1F497D" w:themeColor="text2"/>
          <w:spacing w:val="-6"/>
          <w:sz w:val="24"/>
          <w:szCs w:val="24"/>
        </w:rPr>
        <w:t>v¤^y‡j (14-15 Ryb 1997)|</w:t>
      </w:r>
    </w:p>
    <w:p w:rsidR="00EE6518" w:rsidRPr="00F132CD" w:rsidRDefault="00EE6518" w:rsidP="00EE6518">
      <w:pPr>
        <w:tabs>
          <w:tab w:val="left" w:pos="4185"/>
          <w:tab w:val="left" w:pos="4554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pacing w:val="-6"/>
          <w:sz w:val="12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113"/>
          <w:tab w:val="left" w:pos="4473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G-77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Group of seventy seven.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1964 mv‡j|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133|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eZ©gvb mfvcwZ : wdwR (2013)| </w:t>
      </w:r>
    </w:p>
    <w:p w:rsidR="00EE6518" w:rsidRPr="00F132CD" w:rsidRDefault="00EE6518" w:rsidP="00EE6518">
      <w:pPr>
        <w:tabs>
          <w:tab w:val="left" w:pos="4113"/>
          <w:tab w:val="left" w:pos="4473"/>
        </w:tabs>
        <w:spacing w:after="0" w:line="240" w:lineRule="auto"/>
        <w:ind w:left="475" w:hanging="475"/>
        <w:rPr>
          <w:rFonts w:ascii="SutonnyMJ" w:hAnsi="SutonnyMJ"/>
          <w:color w:val="FFFFFF" w:themeColor="background1"/>
          <w:sz w:val="12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OECD</w:t>
      </w:r>
      <w:r w:rsidRPr="00F132CD">
        <w:rPr>
          <w:b/>
          <w:color w:val="FFFFFF" w:themeColor="background1"/>
          <w:sz w:val="24"/>
          <w:szCs w:val="24"/>
          <w:u w:val="single"/>
        </w:rPr>
        <w:t xml:space="preserve">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Organization for Economic Co-operation and Development.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30 †m‡Þ¤^i 1961 mvj|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</w:t>
      </w:r>
      <w:r w:rsidR="006D02E0" w:rsidRPr="00F132CD">
        <w:rPr>
          <w:rFonts w:ascii="SutonnyMJ" w:hAnsi="SutonnyMJ"/>
          <w:color w:val="1F497D" w:themeColor="text2"/>
          <w:sz w:val="24"/>
          <w:szCs w:val="24"/>
        </w:rPr>
        <w:t>34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wU|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c¨vwim|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FFFFFF" w:themeColor="background1"/>
          <w:sz w:val="16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4212"/>
          <w:tab w:val="left" w:pos="4581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BENELUX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c~Y©iƒc: </w:t>
      </w:r>
      <w:r w:rsidRPr="00F132CD">
        <w:rPr>
          <w:color w:val="1F497D" w:themeColor="text2"/>
          <w:sz w:val="24"/>
          <w:szCs w:val="24"/>
        </w:rPr>
        <w:t xml:space="preserve">Belgium, Netherlands and Luxemburg Economic co-operation.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1958 mvj|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3 (‡ejwRqvg, †b`vij¨vÛ, jy‡·gevM©)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m`i`ßi : eªv‡mjm|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EE6518" w:rsidRPr="00F132CD" w:rsidRDefault="00805773" w:rsidP="00F132CD">
      <w:pPr>
        <w:tabs>
          <w:tab w:val="left" w:pos="4212"/>
          <w:tab w:val="left" w:pos="4581"/>
        </w:tabs>
        <w:spacing w:after="0" w:line="240" w:lineRule="auto"/>
        <w:jc w:val="center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b/>
          <w:bCs/>
          <w:noProof/>
          <w:color w:val="1F497D" w:themeColor="text2"/>
          <w:sz w:val="24"/>
          <w:szCs w:val="24"/>
          <w:lang w:bidi="ar-SA"/>
        </w:rPr>
        <w:lastRenderedPageBreak/>
        <w:pict>
          <v:oval id="_x0000_s1072" style="position:absolute;left:0;text-align:left;margin-left:55.45pt;margin-top:-9.2pt;width:142.45pt;height:29.25pt;z-index:-251654144"/>
        </w:pict>
      </w:r>
      <w:r w:rsidR="00EE6518" w:rsidRPr="00F132CD">
        <w:rPr>
          <w:rFonts w:ascii="SutonnyMJ" w:hAnsi="SutonnyMJ"/>
          <w:b/>
          <w:bCs/>
          <w:color w:val="1F497D" w:themeColor="text2"/>
          <w:sz w:val="24"/>
          <w:szCs w:val="24"/>
        </w:rPr>
        <w:t>mvgwiK-cÖkvmwbK †RvU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EE6518" w:rsidRPr="00F132CD" w:rsidRDefault="00EE6518" w:rsidP="00EE6518">
      <w:pPr>
        <w:shd w:val="clear" w:color="auto" w:fill="000000"/>
        <w:tabs>
          <w:tab w:val="left" w:pos="4212"/>
          <w:tab w:val="left" w:pos="4581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  <w:lang w:val="pt-BR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>NATO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>North Atlantic Treaty Organization.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4 GwcÖj 1949 mvj|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28|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cÖwZôvKvjxb m`m¨ : 12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Nato </w:t>
      </w:r>
      <w:r w:rsidRPr="00F132CD">
        <w:rPr>
          <w:rFonts w:ascii="SutonnyMJ" w:hAnsi="SutonnyMJ"/>
          <w:color w:val="1F497D" w:themeColor="text2"/>
          <w:sz w:val="24"/>
          <w:szCs w:val="24"/>
        </w:rPr>
        <w:t>Gi G‡mvwm‡qU m`m¨ : ivwkqv|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m`i`ßi : ‡ejwRqv‡gi eªv‡mjm|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1966 mv‡ji AvM ch©šÍ m`i`ßi wQj : c¨vwi‡m| </w:t>
      </w:r>
    </w:p>
    <w:p w:rsidR="00EE6518" w:rsidRPr="00F132CD" w:rsidRDefault="00EE6518" w:rsidP="00EE6518">
      <w:pPr>
        <w:tabs>
          <w:tab w:val="left" w:pos="4212"/>
          <w:tab w:val="left" w:pos="4581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Anzus</w:t>
      </w:r>
      <w:r w:rsidRPr="00F132CD">
        <w:rPr>
          <w:b/>
          <w:color w:val="FFFFFF" w:themeColor="background1"/>
          <w:sz w:val="24"/>
          <w:szCs w:val="24"/>
          <w:u w:val="single"/>
        </w:rPr>
        <w:t xml:space="preserve">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 xml:space="preserve">Australia, New-zealand and United states Defence pact.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 †m‡Þ¤^i 1951 mvj|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3 (A‡÷ªwjqv, wbDwRj¨vÛ, hy³ivóª)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K¨vb‡eiv (A‡÷ªwjqv)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ANZUS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GKwU mvgwiK †RvU|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INTERPOL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c~Y©iƒc : </w:t>
      </w:r>
      <w:r w:rsidRPr="00F132CD">
        <w:rPr>
          <w:color w:val="1F497D" w:themeColor="text2"/>
          <w:sz w:val="24"/>
          <w:szCs w:val="24"/>
        </w:rPr>
        <w:t>International police organization.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1923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m`m¨msL¨v : 190|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cÖv_wgK m`m¨ : 50wU|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d«v‡Ýi wjuI‡Z|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evsjv‡`k </w:t>
      </w:r>
      <w:r w:rsidRPr="00F132CD">
        <w:rPr>
          <w:color w:val="1F497D" w:themeColor="text2"/>
          <w:sz w:val="24"/>
          <w:szCs w:val="24"/>
        </w:rPr>
        <w:t xml:space="preserve">Interpol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Gi m`m¨c` jvf K‡i 1976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color w:val="1F497D" w:themeColor="text2"/>
          <w:sz w:val="24"/>
          <w:szCs w:val="24"/>
        </w:rPr>
        <w:t xml:space="preserve"> Interpol 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‡_‡K cÖKvwkZ cwÎKv </w:t>
      </w:r>
      <w:r w:rsidRPr="00F132CD">
        <w:rPr>
          <w:color w:val="1F497D" w:themeColor="text2"/>
          <w:sz w:val="24"/>
          <w:szCs w:val="24"/>
        </w:rPr>
        <w:t xml:space="preserve">International criminal police review.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color w:val="1F497D" w:themeColor="text2"/>
          <w:sz w:val="24"/>
          <w:szCs w:val="24"/>
        </w:rPr>
      </w:pPr>
    </w:p>
    <w:p w:rsidR="00EE6518" w:rsidRPr="00F132CD" w:rsidRDefault="00805773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jc w:val="both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F132CD">
        <w:rPr>
          <w:rFonts w:ascii="SutonnyMJ" w:hAnsi="SutonnyMJ"/>
          <w:b/>
          <w:bCs/>
          <w:noProof/>
          <w:color w:val="1F497D" w:themeColor="text2"/>
          <w:sz w:val="24"/>
          <w:szCs w:val="24"/>
          <w:lang w:bidi="ar-SA"/>
        </w:rPr>
        <w:pict>
          <v:oval id="_x0000_s1073" style="position:absolute;left:0;text-align:left;margin-left:60.75pt;margin-top:7pt;width:120.6pt;height:27.35pt;z-index:-251653120" filled="f"/>
        </w:pict>
      </w:r>
    </w:p>
    <w:p w:rsidR="00EE6518" w:rsidRPr="00F132CD" w:rsidRDefault="00EE6518" w:rsidP="00EE6518">
      <w:pPr>
        <w:spacing w:after="0" w:line="240" w:lineRule="auto"/>
        <w:jc w:val="center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b/>
          <w:bCs/>
          <w:color w:val="1F497D" w:themeColor="text2"/>
          <w:sz w:val="24"/>
          <w:szCs w:val="24"/>
        </w:rPr>
        <w:t>wek¦ †mev ms¯’v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b/>
          <w:color w:val="FFFFFF" w:themeColor="background1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‡iW µm </w:t>
      </w:r>
      <w:r w:rsidRPr="00F132CD">
        <w:rPr>
          <w:b/>
          <w:color w:val="FFFFFF" w:themeColor="background1"/>
          <w:sz w:val="24"/>
          <w:szCs w:val="24"/>
          <w:highlight w:val="black"/>
          <w:u w:val="single"/>
        </w:rPr>
        <w:t>(Red cross)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186</w:t>
      </w:r>
      <w:r w:rsidR="001D5112" w:rsidRPr="00F132CD">
        <w:rPr>
          <w:rFonts w:ascii="SutonnyMJ" w:hAnsi="SutonnyMJ"/>
          <w:color w:val="1F497D" w:themeColor="text2"/>
          <w:sz w:val="24"/>
          <w:szCs w:val="24"/>
        </w:rPr>
        <w:t>3</w:t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mvj|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: ‡nbix Wybv›U (myBRvij¨vÛ) 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>m`i`ßi : ‡R‡bfv|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>m`m¨ msL¨v: 188 wU|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‡iWµm w`em : 8 †g|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‡iWµ‡mi cÖZxK wPý jvj i‡Oi µm|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gymwjg we‡k¦ †iWµ‡mi cwiewZ©Z bvg †iW wµ‡m›U|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gymwjg we‡k¦ †iW wµ‡m‡›Ui cÖZxK wPý Aav©K…wZ Pvu`|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F132CD">
        <w:rPr>
          <w:rFonts w:ascii="SutonnyMJ" w:hAnsi="SutonnyMJ"/>
          <w:color w:val="1F497D" w:themeColor="text2"/>
          <w:spacing w:val="-8"/>
          <w:sz w:val="24"/>
          <w:szCs w:val="24"/>
        </w:rPr>
        <w:t xml:space="preserve"> ‡iWµm kvwšÍ‡Z †bv‡ej cyi¯‹vi jvf K‡i 1917, 1944, 1963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pacing w:val="-8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t>‡ivUvwi B›Uvib¨vkbvj</w:t>
      </w: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u w:val="single"/>
        </w:rPr>
        <w:t xml:space="preserve">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1905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: cj wc n¨vwim (hy³ivóª)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wkKv‡Mv|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m~ÎcvZ : hy³iv‡óªi wkKv‡Mv kn‡i|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lastRenderedPageBreak/>
        <w:t xml:space="preserve">A¨vg‡bw÷ B›Uvib¨vkbvj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gvbevwaKvi msi¶‡Y GKwU AvšÍRv©wZK ms¯’v|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1961 mvj|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: wcUvi †e‡bbmb (Bsj¨vÛ)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jÛb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A¨vg‡bw÷ B›Uvib¨vkbvj kvwšÍ‡Z †bv‡ej cyi¯‹vi jvf K‡i 1977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gnvmwPe : mwjj †kVx (fviZ)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75" w:hanging="475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t>jvqÝ K¬ve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 : 1917 mv‡j|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cÖwZôvZv : ‡gjwfb †RvÝ (hy³ivóª)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wkKv‡Mv| 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FFFFFF" w:themeColor="background1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  <w:lang w:val="pt-BR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  <w:lang w:val="pt-BR"/>
        </w:rPr>
        <w:t>e‡qR ¯‹vDUm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cÖwZôv : 19</w:t>
      </w:r>
      <w:r w:rsidR="009D5E1C"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10 </w:t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>mv‡j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cÖwZôvZv : m¨vi ievU© Gm e¨v‡Wb cvI‡qj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sym w:font="Wingdings" w:char="F0D8"/>
      </w:r>
      <w:r w:rsidRPr="00F132CD">
        <w:rPr>
          <w:rFonts w:ascii="SutonnyMJ" w:hAnsi="SutonnyMJ"/>
          <w:color w:val="1F497D" w:themeColor="text2"/>
          <w:sz w:val="24"/>
          <w:szCs w:val="24"/>
        </w:rPr>
        <w:t xml:space="preserve">  m`i`ßi : ‡R‡bfv (eZ©gv‡b GwUi †Kvb m`i `ßi bvB)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468" w:hanging="468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t>AiweUm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>cÖwZôv : 1982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>GwU GKwU åvg¨gvb P¶z nvmcvZvj wn‡m‡e we‡k¦ cwiwPZ|</w:t>
      </w:r>
    </w:p>
    <w:p w:rsidR="00EE6518" w:rsidRPr="00F132CD" w:rsidRDefault="00EE6518" w:rsidP="00EE6518">
      <w:pPr>
        <w:tabs>
          <w:tab w:val="left" w:pos="3294"/>
          <w:tab w:val="left" w:pos="3906"/>
        </w:tabs>
        <w:spacing w:after="0" w:line="240" w:lineRule="auto"/>
        <w:ind w:left="720"/>
        <w:rPr>
          <w:rFonts w:ascii="SutonnyMJ" w:hAnsi="SutonnyMJ"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t xml:space="preserve">‡Kqvi 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color w:val="1F497D" w:themeColor="text2"/>
          <w:sz w:val="24"/>
          <w:szCs w:val="24"/>
        </w:rPr>
      </w:pPr>
      <w:r w:rsidRPr="00F132CD">
        <w:rPr>
          <w:color w:val="1F497D" w:themeColor="text2"/>
          <w:sz w:val="24"/>
          <w:szCs w:val="24"/>
        </w:rPr>
        <w:t>Co-operation for American Relief Everywhere.</w:t>
      </w:r>
    </w:p>
    <w:p w:rsidR="00EE6518" w:rsidRPr="00F132CD" w:rsidRDefault="00EE6518" w:rsidP="00EE6518">
      <w:pPr>
        <w:numPr>
          <w:ilvl w:val="0"/>
          <w:numId w:val="43"/>
        </w:numPr>
        <w:tabs>
          <w:tab w:val="left" w:pos="3294"/>
          <w:tab w:val="left" w:pos="3906"/>
        </w:tabs>
        <w:spacing w:after="0" w:line="240" w:lineRule="auto"/>
        <w:rPr>
          <w:color w:val="1F497D" w:themeColor="text2"/>
          <w:sz w:val="24"/>
          <w:szCs w:val="24"/>
        </w:rPr>
      </w:pPr>
      <w:r w:rsidRPr="00F132CD">
        <w:rPr>
          <w:rFonts w:ascii="SutonnyMJ" w:hAnsi="SutonnyMJ"/>
          <w:color w:val="1F497D" w:themeColor="text2"/>
          <w:sz w:val="24"/>
          <w:szCs w:val="24"/>
        </w:rPr>
        <w:t>Av‡gwiKvb GbwRI| Gi gva¨‡g mviv we‡k¦ hy³ivóª mvnvh¨ Ae¨vnZ iv‡L|</w:t>
      </w:r>
    </w:p>
    <w:p w:rsidR="00EE6518" w:rsidRPr="00F132CD" w:rsidRDefault="00EE6518" w:rsidP="00EE6518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EMJ" w:hAnsi="SutonnyEMJ"/>
          <w:b/>
          <w:color w:val="1F497D" w:themeColor="text2"/>
          <w:sz w:val="24"/>
          <w:szCs w:val="24"/>
        </w:rPr>
      </w:pPr>
    </w:p>
    <w:p w:rsidR="00EE6518" w:rsidRPr="00F132CD" w:rsidRDefault="00EE6518" w:rsidP="00EE6518">
      <w:pPr>
        <w:shd w:val="clear" w:color="auto" w:fill="000000"/>
        <w:tabs>
          <w:tab w:val="left" w:pos="3294"/>
          <w:tab w:val="left" w:pos="3906"/>
        </w:tabs>
        <w:spacing w:after="0" w:line="240" w:lineRule="auto"/>
        <w:ind w:left="475" w:hanging="475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</w:pPr>
      <w:r w:rsidRPr="00F132CD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u w:val="single"/>
        </w:rPr>
        <w:t>KwZcq ¸iyZ¡c~Y© c~Y©iƒc:</w:t>
      </w:r>
    </w:p>
    <w:p w:rsidR="00EE6518" w:rsidRPr="00F132CD" w:rsidRDefault="00EE6518" w:rsidP="00EE6518">
      <w:pPr>
        <w:tabs>
          <w:tab w:val="left" w:pos="90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EVM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Electronic Voting Machinc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E-gp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ElectronicGovernment Procecure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IPS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Instant power supply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UPS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Uninterruptible power supply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ISP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Internet service provider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DAP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Detailed Area plan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ATM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Automated Teller Machine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BBC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British Broadcasting Corporation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CNN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Cable News Network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EEZ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Exclusive Economic zone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SEC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Securities and Exchange Commission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ISBN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International Standard Book Number.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IDA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International Development Association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OIC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Organization of Islamic Co-operation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LCD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Liquid Crystal Display.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GPRS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General packet Radio Service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HTTP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Hyper Text Transfer Protocol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PDF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Portable Document Format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TIN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Taxpayers Identification Number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TI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Transp</w:t>
      </w:r>
      <w:r w:rsidR="001669ED"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r</w:t>
      </w:r>
      <w:r w:rsidR="001669ED"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ncy International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TIB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Transparency International of Bangladesh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WIMAX =&gt; World wide Interoperbilitly for Microwave Access.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WIFI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Wireless fidelity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TCB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Trading Corporation of Bangladesh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BSTI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Bangladesh Standard and Testing Institute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E-Book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Electronic book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GPS 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=&gt; Global positioning system.    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>CEDAW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Convention on the</w:t>
      </w:r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 xml:space="preserve">Elimination of All Forms of Discrimination against Women </w:t>
      </w:r>
    </w:p>
    <w:p w:rsidR="00EE6518" w:rsidRPr="00F132CD" w:rsidRDefault="00EE6518" w:rsidP="00EE6518">
      <w:pPr>
        <w:tabs>
          <w:tab w:val="left" w:pos="900"/>
          <w:tab w:val="left" w:pos="2520"/>
        </w:tabs>
        <w:spacing w:after="0" w:line="240" w:lineRule="auto"/>
        <w:ind w:left="1267" w:hanging="12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smartTag w:uri="urn:schemas-microsoft-com:office:smarttags" w:element="stockticker">
        <w:r w:rsidRPr="00F132CD">
          <w:rPr>
            <w:rFonts w:ascii="Times New Roman" w:hAnsi="Times New Roman" w:cs="Times New Roman"/>
            <w:color w:val="1F497D" w:themeColor="text2"/>
            <w:sz w:val="24"/>
            <w:szCs w:val="24"/>
          </w:rPr>
          <w:t>DVD</w:t>
        </w:r>
      </w:smartTag>
      <w:r w:rsidRPr="00F132CD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=&gt; Digital Versatile/Video Disk</w:t>
      </w:r>
    </w:p>
    <w:p w:rsidR="00EE6518" w:rsidRPr="00F132CD" w:rsidRDefault="00EE6518" w:rsidP="00EE6518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14CA2" w:rsidRPr="00F132CD" w:rsidRDefault="00814CA2" w:rsidP="007A1B54">
      <w:pPr>
        <w:rPr>
          <w:color w:val="1F497D" w:themeColor="text2"/>
          <w:szCs w:val="20"/>
        </w:rPr>
      </w:pPr>
    </w:p>
    <w:sectPr w:rsidR="00814CA2" w:rsidRPr="00F132CD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3EE" w:rsidRDefault="004863EE" w:rsidP="00CD1DAE">
      <w:pPr>
        <w:spacing w:after="0" w:line="240" w:lineRule="auto"/>
      </w:pPr>
      <w:r>
        <w:separator/>
      </w:r>
    </w:p>
  </w:endnote>
  <w:endnote w:type="continuationSeparator" w:id="1">
    <w:p w:rsidR="004863EE" w:rsidRDefault="004863E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F132CD">
            <w:rPr>
              <w:noProof/>
            </w:rPr>
            <w:t>5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3EE" w:rsidRDefault="004863EE" w:rsidP="00CD1DAE">
      <w:pPr>
        <w:spacing w:after="0" w:line="240" w:lineRule="auto"/>
      </w:pPr>
      <w:r>
        <w:separator/>
      </w:r>
    </w:p>
  </w:footnote>
  <w:footnote w:type="continuationSeparator" w:id="1">
    <w:p w:rsidR="004863EE" w:rsidRDefault="004863EE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A0E3620"/>
    <w:multiLevelType w:val="hybridMultilevel"/>
    <w:tmpl w:val="9CA0507E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2"/>
  </w:num>
  <w:num w:numId="4">
    <w:abstractNumId w:val="21"/>
  </w:num>
  <w:num w:numId="5">
    <w:abstractNumId w:val="13"/>
  </w:num>
  <w:num w:numId="6">
    <w:abstractNumId w:val="6"/>
  </w:num>
  <w:num w:numId="7">
    <w:abstractNumId w:val="36"/>
  </w:num>
  <w:num w:numId="8">
    <w:abstractNumId w:val="33"/>
  </w:num>
  <w:num w:numId="9">
    <w:abstractNumId w:val="20"/>
  </w:num>
  <w:num w:numId="10">
    <w:abstractNumId w:val="32"/>
  </w:num>
  <w:num w:numId="11">
    <w:abstractNumId w:val="29"/>
  </w:num>
  <w:num w:numId="12">
    <w:abstractNumId w:val="23"/>
  </w:num>
  <w:num w:numId="13">
    <w:abstractNumId w:val="35"/>
  </w:num>
  <w:num w:numId="14">
    <w:abstractNumId w:val="22"/>
  </w:num>
  <w:num w:numId="15">
    <w:abstractNumId w:val="11"/>
  </w:num>
  <w:num w:numId="16">
    <w:abstractNumId w:val="39"/>
  </w:num>
  <w:num w:numId="17">
    <w:abstractNumId w:val="17"/>
  </w:num>
  <w:num w:numId="18">
    <w:abstractNumId w:val="7"/>
  </w:num>
  <w:num w:numId="19">
    <w:abstractNumId w:val="30"/>
  </w:num>
  <w:num w:numId="20">
    <w:abstractNumId w:val="25"/>
  </w:num>
  <w:num w:numId="21">
    <w:abstractNumId w:val="18"/>
  </w:num>
  <w:num w:numId="22">
    <w:abstractNumId w:val="15"/>
  </w:num>
  <w:num w:numId="23">
    <w:abstractNumId w:val="26"/>
  </w:num>
  <w:num w:numId="24">
    <w:abstractNumId w:val="0"/>
  </w:num>
  <w:num w:numId="25">
    <w:abstractNumId w:val="8"/>
  </w:num>
  <w:num w:numId="26">
    <w:abstractNumId w:val="14"/>
  </w:num>
  <w:num w:numId="27">
    <w:abstractNumId w:val="10"/>
  </w:num>
  <w:num w:numId="28">
    <w:abstractNumId w:val="19"/>
  </w:num>
  <w:num w:numId="29">
    <w:abstractNumId w:val="24"/>
  </w:num>
  <w:num w:numId="30">
    <w:abstractNumId w:val="1"/>
  </w:num>
  <w:num w:numId="31">
    <w:abstractNumId w:val="9"/>
  </w:num>
  <w:num w:numId="32">
    <w:abstractNumId w:val="27"/>
  </w:num>
  <w:num w:numId="33">
    <w:abstractNumId w:val="16"/>
  </w:num>
  <w:num w:numId="34">
    <w:abstractNumId w:val="28"/>
  </w:num>
  <w:num w:numId="35">
    <w:abstractNumId w:val="4"/>
  </w:num>
  <w:num w:numId="36">
    <w:abstractNumId w:val="41"/>
  </w:num>
  <w:num w:numId="37">
    <w:abstractNumId w:val="31"/>
  </w:num>
  <w:num w:numId="38">
    <w:abstractNumId w:val="2"/>
  </w:num>
  <w:num w:numId="39">
    <w:abstractNumId w:val="40"/>
  </w:num>
  <w:num w:numId="40">
    <w:abstractNumId w:val="38"/>
  </w:num>
  <w:num w:numId="41">
    <w:abstractNumId w:val="3"/>
  </w:num>
  <w:num w:numId="42">
    <w:abstractNumId w:val="37"/>
  </w:num>
  <w:num w:numId="43">
    <w:abstractNumId w:val="3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472FC"/>
    <w:rsid w:val="00051B13"/>
    <w:rsid w:val="000532B8"/>
    <w:rsid w:val="00070F12"/>
    <w:rsid w:val="00077970"/>
    <w:rsid w:val="00080813"/>
    <w:rsid w:val="001056FD"/>
    <w:rsid w:val="001669ED"/>
    <w:rsid w:val="001B73BF"/>
    <w:rsid w:val="001D5112"/>
    <w:rsid w:val="001F7D9A"/>
    <w:rsid w:val="00216B4D"/>
    <w:rsid w:val="003508D1"/>
    <w:rsid w:val="00363B70"/>
    <w:rsid w:val="003E6C91"/>
    <w:rsid w:val="00471AC9"/>
    <w:rsid w:val="00485A52"/>
    <w:rsid w:val="004863EE"/>
    <w:rsid w:val="004D6938"/>
    <w:rsid w:val="004F7757"/>
    <w:rsid w:val="00505D4E"/>
    <w:rsid w:val="00565FF5"/>
    <w:rsid w:val="00580F5A"/>
    <w:rsid w:val="005912CF"/>
    <w:rsid w:val="005D08B6"/>
    <w:rsid w:val="005F1BBA"/>
    <w:rsid w:val="00634398"/>
    <w:rsid w:val="00667F5B"/>
    <w:rsid w:val="00681AF0"/>
    <w:rsid w:val="006C4356"/>
    <w:rsid w:val="006D02E0"/>
    <w:rsid w:val="006D2658"/>
    <w:rsid w:val="0072653E"/>
    <w:rsid w:val="0074754E"/>
    <w:rsid w:val="00790CB0"/>
    <w:rsid w:val="00797EA9"/>
    <w:rsid w:val="007A1B54"/>
    <w:rsid w:val="008026F3"/>
    <w:rsid w:val="00805773"/>
    <w:rsid w:val="00814CA2"/>
    <w:rsid w:val="00823DAC"/>
    <w:rsid w:val="008679ED"/>
    <w:rsid w:val="00867C6D"/>
    <w:rsid w:val="008823BF"/>
    <w:rsid w:val="00890B95"/>
    <w:rsid w:val="00953E3A"/>
    <w:rsid w:val="00973F5C"/>
    <w:rsid w:val="00983B5C"/>
    <w:rsid w:val="00992B3A"/>
    <w:rsid w:val="009D1247"/>
    <w:rsid w:val="009D5E1C"/>
    <w:rsid w:val="009F20BB"/>
    <w:rsid w:val="00A5285B"/>
    <w:rsid w:val="00A6109D"/>
    <w:rsid w:val="00A96153"/>
    <w:rsid w:val="00AA7FCE"/>
    <w:rsid w:val="00AB7351"/>
    <w:rsid w:val="00AC5E8E"/>
    <w:rsid w:val="00AE02F8"/>
    <w:rsid w:val="00AF4E53"/>
    <w:rsid w:val="00B1564B"/>
    <w:rsid w:val="00B341D0"/>
    <w:rsid w:val="00B9250E"/>
    <w:rsid w:val="00BC7A41"/>
    <w:rsid w:val="00C25A2A"/>
    <w:rsid w:val="00C4114F"/>
    <w:rsid w:val="00C54E1A"/>
    <w:rsid w:val="00CB5F8A"/>
    <w:rsid w:val="00CD1DAE"/>
    <w:rsid w:val="00CF702C"/>
    <w:rsid w:val="00D1558A"/>
    <w:rsid w:val="00D62082"/>
    <w:rsid w:val="00D62ADC"/>
    <w:rsid w:val="00DF4D5B"/>
    <w:rsid w:val="00E24304"/>
    <w:rsid w:val="00EA654A"/>
    <w:rsid w:val="00ED0E26"/>
    <w:rsid w:val="00EE6518"/>
    <w:rsid w:val="00F132CD"/>
    <w:rsid w:val="00F412CA"/>
    <w:rsid w:val="00F44114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4045-C31E-4867-BEA3-3A18C052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52</cp:revision>
  <cp:lastPrinted>2016-03-03T09:41:00Z</cp:lastPrinted>
  <dcterms:created xsi:type="dcterms:W3CDTF">2016-03-03T09:25:00Z</dcterms:created>
  <dcterms:modified xsi:type="dcterms:W3CDTF">2016-04-20T20:22:00Z</dcterms:modified>
</cp:coreProperties>
</file>